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958B" w14:textId="4145539C" w:rsidR="004E0CFB" w:rsidRDefault="00345606" w:rsidP="00F1430B">
      <w:pPr>
        <w:pStyle w:val="NoSpacing"/>
      </w:pPr>
      <w:r w:rsidRPr="00854CBF">
        <w:rPr>
          <w:noProof/>
        </w:rPr>
        <w:drawing>
          <wp:anchor distT="0" distB="0" distL="114300" distR="114300" simplePos="0" relativeHeight="251660288" behindDoc="0" locked="0" layoutInCell="1" allowOverlap="0" wp14:anchorId="1B77B108" wp14:editId="3C7E6824">
            <wp:simplePos x="0" y="0"/>
            <wp:positionH relativeFrom="margin">
              <wp:posOffset>5798911</wp:posOffset>
            </wp:positionH>
            <wp:positionV relativeFrom="paragraph">
              <wp:posOffset>-141514</wp:posOffset>
            </wp:positionV>
            <wp:extent cx="972185" cy="95377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8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4CBF">
        <w:rPr>
          <w:noProof/>
        </w:rPr>
        <w:drawing>
          <wp:anchor distT="0" distB="0" distL="114300" distR="114300" simplePos="0" relativeHeight="251659264" behindDoc="0" locked="0" layoutInCell="1" allowOverlap="0" wp14:anchorId="669E3D95" wp14:editId="6C4B5503">
            <wp:simplePos x="0" y="0"/>
            <wp:positionH relativeFrom="margin">
              <wp:posOffset>-141514</wp:posOffset>
            </wp:positionH>
            <wp:positionV relativeFrom="paragraph">
              <wp:posOffset>-234043</wp:posOffset>
            </wp:positionV>
            <wp:extent cx="692150" cy="11061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2150"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4E0CFB" w:rsidRPr="00854CBF">
        <w:t>Campaign</w:t>
      </w:r>
      <w:r w:rsidR="004E0CFB" w:rsidRPr="00EF4DE9">
        <w:t xml:space="preserve"> for Real Ale</w:t>
      </w:r>
    </w:p>
    <w:p w14:paraId="420B665F" w14:textId="77777777" w:rsidR="004E0CFB" w:rsidRDefault="004E0CFB" w:rsidP="00854CBF">
      <w:pPr>
        <w:pStyle w:val="Title"/>
      </w:pPr>
      <w:r w:rsidRPr="00EF4DE9">
        <w:t xml:space="preserve">Stroud </w:t>
      </w:r>
      <w:r>
        <w:t>CAMRA</w:t>
      </w:r>
    </w:p>
    <w:p w14:paraId="02AF62A4" w14:textId="775ED271" w:rsidR="215CA01A" w:rsidRDefault="008F4607" w:rsidP="00854CBF">
      <w:pPr>
        <w:pStyle w:val="Title"/>
      </w:pPr>
      <w:r>
        <w:t xml:space="preserve">Minutes </w:t>
      </w:r>
      <w:r w:rsidR="00711C28">
        <w:t>13</w:t>
      </w:r>
      <w:r w:rsidR="00A37EC4">
        <w:rPr>
          <w:vertAlign w:val="superscript"/>
        </w:rPr>
        <w:t>th</w:t>
      </w:r>
      <w:r w:rsidR="00854CBF">
        <w:t xml:space="preserve"> </w:t>
      </w:r>
      <w:r w:rsidR="0097466A">
        <w:t>Ju</w:t>
      </w:r>
      <w:r w:rsidR="00711C28">
        <w:t>ly</w:t>
      </w:r>
      <w:r w:rsidR="008327DD" w:rsidRPr="008327DD">
        <w:t xml:space="preserve"> 2022</w:t>
      </w:r>
    </w:p>
    <w:p w14:paraId="271F350B" w14:textId="77777777" w:rsidR="00345606" w:rsidRDefault="00345606" w:rsidP="00854CBF">
      <w:pPr>
        <w:pStyle w:val="Title"/>
      </w:pPr>
    </w:p>
    <w:p w14:paraId="14EBE72D" w14:textId="17AF3317" w:rsidR="215CA01A" w:rsidRDefault="215CA01A" w:rsidP="00854CBF">
      <w:pPr>
        <w:pStyle w:val="Heading1"/>
      </w:pPr>
      <w:r w:rsidRPr="215CA01A">
        <w:t xml:space="preserve">Attendance </w:t>
      </w:r>
      <w:r w:rsidR="00877A4B">
        <w:t>&amp; A</w:t>
      </w:r>
      <w:r w:rsidRPr="215CA01A">
        <w:t>pologies</w:t>
      </w:r>
    </w:p>
    <w:p w14:paraId="33EC812B" w14:textId="4B39B279" w:rsidR="00F44AC1" w:rsidRDefault="005A3161" w:rsidP="00F336E5">
      <w:r>
        <w:t xml:space="preserve">Attendees: </w:t>
      </w:r>
      <w:r w:rsidR="00620267" w:rsidRPr="00620267">
        <w:t>Bob Brooks</w:t>
      </w:r>
      <w:r w:rsidR="00620267">
        <w:t>,</w:t>
      </w:r>
      <w:r w:rsidR="00620267" w:rsidRPr="00620267">
        <w:t xml:space="preserve"> </w:t>
      </w:r>
      <w:r w:rsidR="00620267">
        <w:t>Bob Fletcher,</w:t>
      </w:r>
      <w:r w:rsidR="00620267" w:rsidRPr="00620267">
        <w:t xml:space="preserve"> </w:t>
      </w:r>
      <w:r w:rsidR="00711C28">
        <w:t xml:space="preserve">Tony Hill, </w:t>
      </w:r>
      <w:r w:rsidR="00620267" w:rsidRPr="00F1430B">
        <w:t xml:space="preserve">Bob Jeffrey, </w:t>
      </w:r>
      <w:r w:rsidR="00620267">
        <w:t xml:space="preserve">Andy Long, </w:t>
      </w:r>
      <w:r w:rsidR="00711C28">
        <w:t>Tim Mars</w:t>
      </w:r>
    </w:p>
    <w:p w14:paraId="3AFBB4BC" w14:textId="715FD980" w:rsidR="005A3161" w:rsidRDefault="005A3161" w:rsidP="00F336E5">
      <w:r>
        <w:t>Apologies:</w:t>
      </w:r>
      <w:r w:rsidR="006C4D9A">
        <w:t xml:space="preserve"> </w:t>
      </w:r>
      <w:r w:rsidR="00711C28">
        <w:t>Andy Stayte, Nick Bishop, Philip Burton</w:t>
      </w:r>
    </w:p>
    <w:p w14:paraId="5D3DA929" w14:textId="507C96A0" w:rsidR="00C44486" w:rsidRDefault="215CA01A" w:rsidP="00C44486">
      <w:pPr>
        <w:pStyle w:val="Heading1"/>
      </w:pPr>
      <w:r w:rsidRPr="215CA01A">
        <w:t xml:space="preserve">Minutes of </w:t>
      </w:r>
      <w:r w:rsidRPr="00854CBF">
        <w:t>the</w:t>
      </w:r>
      <w:r w:rsidRPr="215CA01A">
        <w:t xml:space="preserve"> </w:t>
      </w:r>
      <w:r w:rsidR="00877A4B">
        <w:t>L</w:t>
      </w:r>
      <w:r w:rsidRPr="00854CBF">
        <w:t>ast</w:t>
      </w:r>
      <w:r w:rsidRPr="215CA01A">
        <w:t xml:space="preserve"> </w:t>
      </w:r>
      <w:r w:rsidR="00877A4B">
        <w:t>M</w:t>
      </w:r>
      <w:r w:rsidRPr="00854CBF">
        <w:t>eeting</w:t>
      </w:r>
      <w:r w:rsidR="007C54CA">
        <w:t>/Matters Arising</w:t>
      </w:r>
    </w:p>
    <w:p w14:paraId="56AB4BD2" w14:textId="161DFBD8" w:rsidR="00604BFD" w:rsidRDefault="00496AB9" w:rsidP="00604BFD">
      <w:r>
        <w:t>The minutes of the June meeting were accepted with no changes</w:t>
      </w:r>
      <w:r w:rsidR="00310B3F">
        <w:t>.</w:t>
      </w:r>
    </w:p>
    <w:p w14:paraId="71061439" w14:textId="2DAEA080" w:rsidR="5181504C" w:rsidRDefault="00231ECD" w:rsidP="009C0980">
      <w:pPr>
        <w:pStyle w:val="Heading1"/>
      </w:pPr>
      <w:r>
        <w:t xml:space="preserve">Officers Briefings </w:t>
      </w:r>
    </w:p>
    <w:p w14:paraId="41BD5CDF" w14:textId="77777777" w:rsidR="005A3161" w:rsidRDefault="005A3161" w:rsidP="00F1430B">
      <w:pPr>
        <w:pStyle w:val="Heading2"/>
      </w:pPr>
      <w:r w:rsidRPr="00A37EC4">
        <w:t>Chair’s Report</w:t>
      </w:r>
    </w:p>
    <w:p w14:paraId="4BF2D579" w14:textId="5897DF71" w:rsidR="00A70A9B" w:rsidRPr="002877E6" w:rsidRDefault="002877E6" w:rsidP="005A3161">
      <w:pPr>
        <w:rPr>
          <w:b/>
          <w:bCs/>
        </w:rPr>
      </w:pPr>
      <w:r w:rsidRPr="002877E6">
        <w:rPr>
          <w:b/>
          <w:bCs/>
        </w:rPr>
        <w:t>Pub Surveys</w:t>
      </w:r>
    </w:p>
    <w:p w14:paraId="2FD824C7" w14:textId="3320A622" w:rsidR="002903D4" w:rsidRDefault="002903D4" w:rsidP="005A3161">
      <w:r>
        <w:t>Since the last meeting four pub surveys have been completed:</w:t>
      </w:r>
    </w:p>
    <w:tbl>
      <w:tblPr>
        <w:tblW w:w="93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69"/>
        <w:gridCol w:w="1580"/>
        <w:gridCol w:w="1763"/>
        <w:gridCol w:w="3440"/>
      </w:tblGrid>
      <w:tr w:rsidR="002903D4" w:rsidRPr="00CC172B" w14:paraId="634DBA22" w14:textId="77777777" w:rsidTr="002903D4">
        <w:trPr>
          <w:trHeight w:val="288"/>
        </w:trPr>
        <w:tc>
          <w:tcPr>
            <w:tcW w:w="1278" w:type="dxa"/>
            <w:shd w:val="clear" w:color="auto" w:fill="auto"/>
            <w:noWrap/>
            <w:vAlign w:val="bottom"/>
          </w:tcPr>
          <w:p w14:paraId="6B682E2B" w14:textId="03A39AEC" w:rsidR="002903D4" w:rsidRPr="002903D4" w:rsidRDefault="002903D4" w:rsidP="002903D4">
            <w:pPr>
              <w:spacing w:after="0" w:line="240" w:lineRule="auto"/>
              <w:ind w:left="0"/>
              <w:rPr>
                <w:rFonts w:ascii="Calibri" w:eastAsia="Times New Roman" w:hAnsi="Calibri" w:cs="Calibri"/>
                <w:b/>
                <w:bCs/>
                <w:color w:val="000000"/>
                <w:sz w:val="22"/>
                <w:szCs w:val="22"/>
                <w:lang w:eastAsia="en-GB"/>
              </w:rPr>
            </w:pPr>
            <w:r w:rsidRPr="002903D4">
              <w:rPr>
                <w:rFonts w:ascii="Calibri" w:eastAsia="Times New Roman" w:hAnsi="Calibri" w:cs="Calibri"/>
                <w:b/>
                <w:bCs/>
                <w:color w:val="000000"/>
                <w:sz w:val="22"/>
                <w:szCs w:val="22"/>
                <w:lang w:eastAsia="en-GB"/>
              </w:rPr>
              <w:t>Date</w:t>
            </w:r>
          </w:p>
        </w:tc>
        <w:tc>
          <w:tcPr>
            <w:tcW w:w="1269" w:type="dxa"/>
            <w:shd w:val="clear" w:color="auto" w:fill="auto"/>
            <w:noWrap/>
            <w:vAlign w:val="bottom"/>
          </w:tcPr>
          <w:p w14:paraId="16C02B46" w14:textId="767B3166" w:rsidR="002903D4" w:rsidRPr="002903D4" w:rsidRDefault="002903D4" w:rsidP="002903D4">
            <w:pPr>
              <w:spacing w:after="0" w:line="240" w:lineRule="auto"/>
              <w:ind w:left="0"/>
              <w:rPr>
                <w:rFonts w:ascii="Calibri" w:eastAsia="Times New Roman" w:hAnsi="Calibri" w:cs="Calibri"/>
                <w:b/>
                <w:bCs/>
                <w:color w:val="000000"/>
                <w:sz w:val="22"/>
                <w:szCs w:val="22"/>
                <w:lang w:eastAsia="en-GB"/>
              </w:rPr>
            </w:pPr>
            <w:r w:rsidRPr="002903D4">
              <w:rPr>
                <w:rFonts w:ascii="Calibri" w:eastAsia="Times New Roman" w:hAnsi="Calibri" w:cs="Calibri"/>
                <w:b/>
                <w:bCs/>
                <w:color w:val="000000"/>
                <w:sz w:val="22"/>
                <w:szCs w:val="22"/>
                <w:lang w:eastAsia="en-GB"/>
              </w:rPr>
              <w:t>Day</w:t>
            </w:r>
          </w:p>
        </w:tc>
        <w:tc>
          <w:tcPr>
            <w:tcW w:w="1580" w:type="dxa"/>
            <w:shd w:val="clear" w:color="auto" w:fill="auto"/>
            <w:noWrap/>
            <w:vAlign w:val="bottom"/>
          </w:tcPr>
          <w:p w14:paraId="6548D573" w14:textId="515F0CEF" w:rsidR="002903D4" w:rsidRPr="002903D4" w:rsidRDefault="002903D4" w:rsidP="002903D4">
            <w:pPr>
              <w:spacing w:after="0" w:line="240" w:lineRule="auto"/>
              <w:ind w:left="0"/>
              <w:rPr>
                <w:rFonts w:ascii="Calibri" w:eastAsia="Times New Roman" w:hAnsi="Calibri" w:cs="Calibri"/>
                <w:b/>
                <w:bCs/>
                <w:color w:val="000000"/>
                <w:sz w:val="22"/>
                <w:szCs w:val="22"/>
                <w:lang w:eastAsia="en-GB"/>
              </w:rPr>
            </w:pPr>
            <w:r w:rsidRPr="002903D4">
              <w:rPr>
                <w:rFonts w:ascii="Calibri" w:eastAsia="Times New Roman" w:hAnsi="Calibri" w:cs="Calibri"/>
                <w:b/>
                <w:bCs/>
                <w:color w:val="000000"/>
                <w:sz w:val="22"/>
                <w:szCs w:val="22"/>
                <w:lang w:eastAsia="en-GB"/>
              </w:rPr>
              <w:t>Establishment</w:t>
            </w:r>
          </w:p>
        </w:tc>
        <w:tc>
          <w:tcPr>
            <w:tcW w:w="1763" w:type="dxa"/>
            <w:shd w:val="clear" w:color="auto" w:fill="auto"/>
            <w:noWrap/>
            <w:vAlign w:val="bottom"/>
          </w:tcPr>
          <w:p w14:paraId="36317F62" w14:textId="6540A168" w:rsidR="002903D4" w:rsidRPr="002903D4" w:rsidRDefault="002903D4" w:rsidP="002903D4">
            <w:pPr>
              <w:spacing w:after="0" w:line="240" w:lineRule="auto"/>
              <w:ind w:left="0"/>
              <w:rPr>
                <w:rFonts w:ascii="Calibri" w:eastAsia="Times New Roman" w:hAnsi="Calibri" w:cs="Calibri"/>
                <w:b/>
                <w:bCs/>
                <w:color w:val="000000"/>
                <w:sz w:val="22"/>
                <w:szCs w:val="22"/>
                <w:lang w:eastAsia="en-GB"/>
              </w:rPr>
            </w:pPr>
            <w:r w:rsidRPr="002903D4">
              <w:rPr>
                <w:rFonts w:ascii="Calibri" w:eastAsia="Times New Roman" w:hAnsi="Calibri" w:cs="Calibri"/>
                <w:b/>
                <w:bCs/>
                <w:color w:val="000000"/>
                <w:sz w:val="22"/>
                <w:szCs w:val="22"/>
                <w:lang w:eastAsia="en-GB"/>
              </w:rPr>
              <w:t>Location</w:t>
            </w:r>
          </w:p>
        </w:tc>
        <w:tc>
          <w:tcPr>
            <w:tcW w:w="3440" w:type="dxa"/>
            <w:shd w:val="clear" w:color="auto" w:fill="auto"/>
            <w:noWrap/>
            <w:vAlign w:val="bottom"/>
          </w:tcPr>
          <w:p w14:paraId="23F0ADF1" w14:textId="2FD9511D"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2903D4">
              <w:rPr>
                <w:rFonts w:ascii="Calibri" w:eastAsia="Times New Roman" w:hAnsi="Calibri" w:cs="Calibri"/>
                <w:b/>
                <w:bCs/>
                <w:color w:val="000000"/>
                <w:sz w:val="22"/>
                <w:szCs w:val="22"/>
                <w:lang w:eastAsia="en-GB"/>
              </w:rPr>
              <w:t>Surveyors</w:t>
            </w:r>
          </w:p>
        </w:tc>
      </w:tr>
      <w:tr w:rsidR="002903D4" w:rsidRPr="00CC172B" w14:paraId="5C2A4DA1" w14:textId="77777777" w:rsidTr="002903D4">
        <w:trPr>
          <w:trHeight w:val="288"/>
        </w:trPr>
        <w:tc>
          <w:tcPr>
            <w:tcW w:w="1278" w:type="dxa"/>
            <w:shd w:val="clear" w:color="auto" w:fill="auto"/>
            <w:noWrap/>
            <w:vAlign w:val="bottom"/>
            <w:hideMark/>
          </w:tcPr>
          <w:p w14:paraId="62604032"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26/06/2022</w:t>
            </w:r>
          </w:p>
        </w:tc>
        <w:tc>
          <w:tcPr>
            <w:tcW w:w="1269" w:type="dxa"/>
            <w:shd w:val="clear" w:color="auto" w:fill="auto"/>
            <w:noWrap/>
            <w:vAlign w:val="bottom"/>
            <w:hideMark/>
          </w:tcPr>
          <w:p w14:paraId="218BADF6"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Sunday</w:t>
            </w:r>
          </w:p>
        </w:tc>
        <w:tc>
          <w:tcPr>
            <w:tcW w:w="1580" w:type="dxa"/>
            <w:shd w:val="clear" w:color="auto" w:fill="auto"/>
            <w:noWrap/>
            <w:vAlign w:val="bottom"/>
            <w:hideMark/>
          </w:tcPr>
          <w:p w14:paraId="069D6A25"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 xml:space="preserve">The Globe </w:t>
            </w:r>
          </w:p>
        </w:tc>
        <w:tc>
          <w:tcPr>
            <w:tcW w:w="1763" w:type="dxa"/>
            <w:shd w:val="clear" w:color="auto" w:fill="auto"/>
            <w:noWrap/>
            <w:vAlign w:val="bottom"/>
            <w:hideMark/>
          </w:tcPr>
          <w:p w14:paraId="5FFDD49F"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Stonehouse</w:t>
            </w:r>
          </w:p>
        </w:tc>
        <w:tc>
          <w:tcPr>
            <w:tcW w:w="3440" w:type="dxa"/>
            <w:shd w:val="clear" w:color="auto" w:fill="auto"/>
            <w:noWrap/>
            <w:vAlign w:val="bottom"/>
            <w:hideMark/>
          </w:tcPr>
          <w:p w14:paraId="27D2C708"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Tony Hill</w:t>
            </w:r>
          </w:p>
        </w:tc>
      </w:tr>
      <w:tr w:rsidR="002903D4" w:rsidRPr="00CC172B" w14:paraId="77424142" w14:textId="77777777" w:rsidTr="002903D4">
        <w:trPr>
          <w:trHeight w:val="288"/>
        </w:trPr>
        <w:tc>
          <w:tcPr>
            <w:tcW w:w="1278" w:type="dxa"/>
            <w:shd w:val="clear" w:color="auto" w:fill="auto"/>
            <w:noWrap/>
            <w:vAlign w:val="bottom"/>
            <w:hideMark/>
          </w:tcPr>
          <w:p w14:paraId="5DF0FD84"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28/06/2022</w:t>
            </w:r>
          </w:p>
        </w:tc>
        <w:tc>
          <w:tcPr>
            <w:tcW w:w="1269" w:type="dxa"/>
            <w:shd w:val="clear" w:color="auto" w:fill="auto"/>
            <w:noWrap/>
            <w:vAlign w:val="bottom"/>
            <w:hideMark/>
          </w:tcPr>
          <w:p w14:paraId="013A9D9A"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Tuesday</w:t>
            </w:r>
          </w:p>
        </w:tc>
        <w:tc>
          <w:tcPr>
            <w:tcW w:w="1580" w:type="dxa"/>
            <w:shd w:val="clear" w:color="auto" w:fill="auto"/>
            <w:noWrap/>
            <w:vAlign w:val="bottom"/>
            <w:hideMark/>
          </w:tcPr>
          <w:p w14:paraId="40BCDEF5"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Old Lodge</w:t>
            </w:r>
          </w:p>
        </w:tc>
        <w:tc>
          <w:tcPr>
            <w:tcW w:w="1763" w:type="dxa"/>
            <w:shd w:val="clear" w:color="auto" w:fill="auto"/>
            <w:noWrap/>
            <w:vAlign w:val="bottom"/>
            <w:hideMark/>
          </w:tcPr>
          <w:p w14:paraId="28C237D2"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Minchinhampton</w:t>
            </w:r>
          </w:p>
        </w:tc>
        <w:tc>
          <w:tcPr>
            <w:tcW w:w="3440" w:type="dxa"/>
            <w:shd w:val="clear" w:color="auto" w:fill="auto"/>
            <w:noWrap/>
            <w:vAlign w:val="bottom"/>
            <w:hideMark/>
          </w:tcPr>
          <w:p w14:paraId="3DE437ED"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CAMRA Social</w:t>
            </w:r>
          </w:p>
        </w:tc>
      </w:tr>
      <w:tr w:rsidR="002903D4" w:rsidRPr="00CC172B" w14:paraId="4DE8158F" w14:textId="77777777" w:rsidTr="002903D4">
        <w:trPr>
          <w:trHeight w:val="288"/>
        </w:trPr>
        <w:tc>
          <w:tcPr>
            <w:tcW w:w="1278" w:type="dxa"/>
            <w:shd w:val="clear" w:color="auto" w:fill="auto"/>
            <w:noWrap/>
            <w:vAlign w:val="bottom"/>
            <w:hideMark/>
          </w:tcPr>
          <w:p w14:paraId="43CE69BA"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02/07/2022</w:t>
            </w:r>
          </w:p>
        </w:tc>
        <w:tc>
          <w:tcPr>
            <w:tcW w:w="1269" w:type="dxa"/>
            <w:shd w:val="clear" w:color="auto" w:fill="auto"/>
            <w:noWrap/>
            <w:vAlign w:val="bottom"/>
            <w:hideMark/>
          </w:tcPr>
          <w:p w14:paraId="60BADC03"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Saturday</w:t>
            </w:r>
          </w:p>
        </w:tc>
        <w:tc>
          <w:tcPr>
            <w:tcW w:w="1580" w:type="dxa"/>
            <w:shd w:val="clear" w:color="auto" w:fill="auto"/>
            <w:noWrap/>
            <w:vAlign w:val="bottom"/>
            <w:hideMark/>
          </w:tcPr>
          <w:p w14:paraId="7B9737F4"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The Throat</w:t>
            </w:r>
          </w:p>
        </w:tc>
        <w:tc>
          <w:tcPr>
            <w:tcW w:w="1763" w:type="dxa"/>
            <w:shd w:val="clear" w:color="auto" w:fill="auto"/>
            <w:noWrap/>
            <w:vAlign w:val="bottom"/>
            <w:hideMark/>
          </w:tcPr>
          <w:p w14:paraId="734A75D0"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Ruscombe</w:t>
            </w:r>
          </w:p>
        </w:tc>
        <w:tc>
          <w:tcPr>
            <w:tcW w:w="3440" w:type="dxa"/>
            <w:shd w:val="clear" w:color="auto" w:fill="auto"/>
            <w:noWrap/>
            <w:vAlign w:val="bottom"/>
            <w:hideMark/>
          </w:tcPr>
          <w:p w14:paraId="0A96953E"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Tony Hill/George Hill</w:t>
            </w:r>
          </w:p>
        </w:tc>
      </w:tr>
      <w:tr w:rsidR="002903D4" w:rsidRPr="00CC172B" w14:paraId="67777BC8" w14:textId="77777777" w:rsidTr="002903D4">
        <w:trPr>
          <w:trHeight w:val="288"/>
        </w:trPr>
        <w:tc>
          <w:tcPr>
            <w:tcW w:w="1278" w:type="dxa"/>
            <w:shd w:val="clear" w:color="auto" w:fill="auto"/>
            <w:noWrap/>
            <w:vAlign w:val="bottom"/>
            <w:hideMark/>
          </w:tcPr>
          <w:p w14:paraId="5B8FE4F7"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06/07/2022</w:t>
            </w:r>
          </w:p>
        </w:tc>
        <w:tc>
          <w:tcPr>
            <w:tcW w:w="1269" w:type="dxa"/>
            <w:shd w:val="clear" w:color="auto" w:fill="auto"/>
            <w:noWrap/>
            <w:vAlign w:val="bottom"/>
            <w:hideMark/>
          </w:tcPr>
          <w:p w14:paraId="3A4FC5A7"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Wednesday</w:t>
            </w:r>
          </w:p>
        </w:tc>
        <w:tc>
          <w:tcPr>
            <w:tcW w:w="1580" w:type="dxa"/>
            <w:shd w:val="clear" w:color="auto" w:fill="auto"/>
            <w:noWrap/>
            <w:vAlign w:val="bottom"/>
            <w:hideMark/>
          </w:tcPr>
          <w:p w14:paraId="215E5D0E"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Clothiers Arms</w:t>
            </w:r>
          </w:p>
        </w:tc>
        <w:tc>
          <w:tcPr>
            <w:tcW w:w="1763" w:type="dxa"/>
            <w:shd w:val="clear" w:color="auto" w:fill="auto"/>
            <w:noWrap/>
            <w:vAlign w:val="bottom"/>
            <w:hideMark/>
          </w:tcPr>
          <w:p w14:paraId="3C249D34"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Stroud</w:t>
            </w:r>
          </w:p>
        </w:tc>
        <w:tc>
          <w:tcPr>
            <w:tcW w:w="3440" w:type="dxa"/>
            <w:shd w:val="clear" w:color="auto" w:fill="auto"/>
            <w:noWrap/>
            <w:vAlign w:val="bottom"/>
            <w:hideMark/>
          </w:tcPr>
          <w:p w14:paraId="63AFB9CB" w14:textId="77777777" w:rsidR="002903D4" w:rsidRPr="00CC172B" w:rsidRDefault="002903D4" w:rsidP="002903D4">
            <w:pPr>
              <w:spacing w:after="0" w:line="240" w:lineRule="auto"/>
              <w:ind w:left="0"/>
              <w:rPr>
                <w:rFonts w:ascii="Calibri" w:eastAsia="Times New Roman" w:hAnsi="Calibri" w:cs="Calibri"/>
                <w:color w:val="000000"/>
                <w:sz w:val="22"/>
                <w:szCs w:val="22"/>
                <w:lang w:eastAsia="en-GB"/>
              </w:rPr>
            </w:pPr>
            <w:r w:rsidRPr="00CC172B">
              <w:rPr>
                <w:rFonts w:ascii="Calibri" w:eastAsia="Times New Roman" w:hAnsi="Calibri" w:cs="Calibri"/>
                <w:color w:val="000000"/>
                <w:sz w:val="22"/>
                <w:szCs w:val="22"/>
                <w:lang w:eastAsia="en-GB"/>
              </w:rPr>
              <w:t>Tony Hill/Tim Mars/Philip Burton</w:t>
            </w:r>
          </w:p>
        </w:tc>
      </w:tr>
    </w:tbl>
    <w:p w14:paraId="06924451" w14:textId="3453825C" w:rsidR="002903D4" w:rsidRDefault="002903D4" w:rsidP="005A3161"/>
    <w:p w14:paraId="595ECB57" w14:textId="1207A8AF" w:rsidR="00B2002A" w:rsidRDefault="002877E6" w:rsidP="005A3161">
      <w:r>
        <w:t>Following discussion on pub survey progress at the last meeting the Chai</w:t>
      </w:r>
      <w:r w:rsidR="00B2002A">
        <w:t>r</w:t>
      </w:r>
      <w:r>
        <w:t xml:space="preserve"> summarised where we are.  This data is not </w:t>
      </w:r>
      <w:r w:rsidR="00B2002A">
        <w:t>inferring</w:t>
      </w:r>
      <w:r>
        <w:t xml:space="preserve"> that Stroud is not updating our pub data because there are two dates on each entry in WhatPub</w:t>
      </w:r>
      <w:r w:rsidR="00B2002A">
        <w:t>:</w:t>
      </w:r>
    </w:p>
    <w:p w14:paraId="51DA92A9" w14:textId="3E5A04BE" w:rsidR="002877E6" w:rsidRDefault="00B2002A" w:rsidP="00B2002A">
      <w:pPr>
        <w:pStyle w:val="ListParagraph"/>
        <w:numPr>
          <w:ilvl w:val="0"/>
          <w:numId w:val="12"/>
        </w:numPr>
      </w:pPr>
      <w:r>
        <w:t>O</w:t>
      </w:r>
      <w:r w:rsidR="002877E6">
        <w:t>ne is the survey date when every aspect/criteria is validate</w:t>
      </w:r>
      <w:r w:rsidR="00566140">
        <w:t>d</w:t>
      </w:r>
      <w:r w:rsidR="002877E6">
        <w:t xml:space="preserve"> and all content updated with new photo</w:t>
      </w:r>
      <w:r>
        <w:t>s</w:t>
      </w:r>
      <w:r w:rsidR="002903D4">
        <w:t>/description</w:t>
      </w:r>
    </w:p>
    <w:p w14:paraId="28FB6BD7" w14:textId="77276BA8" w:rsidR="00B2002A" w:rsidRDefault="00B2002A" w:rsidP="00B2002A">
      <w:pPr>
        <w:pStyle w:val="ListParagraph"/>
        <w:numPr>
          <w:ilvl w:val="0"/>
          <w:numId w:val="12"/>
        </w:numPr>
      </w:pPr>
      <w:r>
        <w:t>The other is the update date wh</w:t>
      </w:r>
      <w:r w:rsidR="00566140">
        <w:t>en</w:t>
      </w:r>
      <w:r>
        <w:t xml:space="preserve"> one or more changes are made to content but only what is known to be wrong is changed</w:t>
      </w:r>
    </w:p>
    <w:p w14:paraId="26A68A12" w14:textId="303B6524" w:rsidR="00B2002A" w:rsidRDefault="00B2002A" w:rsidP="005A3161">
      <w:r>
        <w:t>Of seventy-seven pubs:</w:t>
      </w:r>
    </w:p>
    <w:p w14:paraId="1324F612" w14:textId="032EED3A" w:rsidR="00B2002A" w:rsidRDefault="00B2002A" w:rsidP="00B2002A">
      <w:pPr>
        <w:pStyle w:val="ListParagraph"/>
        <w:numPr>
          <w:ilvl w:val="0"/>
          <w:numId w:val="13"/>
        </w:numPr>
      </w:pPr>
      <w:r w:rsidRPr="00B2002A">
        <w:t xml:space="preserve">Four </w:t>
      </w:r>
      <w:r w:rsidR="002903D4">
        <w:t xml:space="preserve">still </w:t>
      </w:r>
      <w:r w:rsidRPr="00B2002A">
        <w:t>have survey dates over 10 years</w:t>
      </w:r>
      <w:r w:rsidR="00566140">
        <w:t xml:space="preserve"> old</w:t>
      </w:r>
    </w:p>
    <w:p w14:paraId="15B32470" w14:textId="1334D702" w:rsidR="00B2002A" w:rsidRDefault="00B2002A" w:rsidP="00B2002A">
      <w:pPr>
        <w:pStyle w:val="ListParagraph"/>
        <w:numPr>
          <w:ilvl w:val="0"/>
          <w:numId w:val="13"/>
        </w:numPr>
      </w:pPr>
      <w:r>
        <w:t>Twenty-seven</w:t>
      </w:r>
      <w:r w:rsidRPr="00A70A9B">
        <w:t xml:space="preserve"> </w:t>
      </w:r>
      <w:r w:rsidR="002903D4">
        <w:t xml:space="preserve">still </w:t>
      </w:r>
      <w:r>
        <w:t xml:space="preserve">have survey dates over </w:t>
      </w:r>
      <w:r w:rsidRPr="00A70A9B">
        <w:t>5 years</w:t>
      </w:r>
      <w:r w:rsidR="00566140">
        <w:t xml:space="preserve"> old</w:t>
      </w:r>
    </w:p>
    <w:p w14:paraId="3D016D08" w14:textId="23D36659" w:rsidR="00A70A9B" w:rsidRDefault="00B2002A" w:rsidP="00B2002A">
      <w:pPr>
        <w:pStyle w:val="ListParagraph"/>
        <w:numPr>
          <w:ilvl w:val="0"/>
          <w:numId w:val="13"/>
        </w:numPr>
      </w:pPr>
      <w:r>
        <w:t xml:space="preserve">Thirty-four </w:t>
      </w:r>
      <w:r w:rsidR="002903D4">
        <w:t xml:space="preserve">still </w:t>
      </w:r>
      <w:r w:rsidRPr="00A70A9B">
        <w:t>have</w:t>
      </w:r>
      <w:r>
        <w:t xml:space="preserve"> survey dates over 2 years</w:t>
      </w:r>
      <w:r w:rsidR="00566140">
        <w:t xml:space="preserve"> old</w:t>
      </w:r>
    </w:p>
    <w:p w14:paraId="55952DB7" w14:textId="0C63110A" w:rsidR="00B2002A" w:rsidRPr="00F1430B" w:rsidRDefault="00B2002A" w:rsidP="00B2002A">
      <w:r>
        <w:t xml:space="preserve">Focus is clearly on the longest outstanding survey dates.  Significant progress has been made with </w:t>
      </w:r>
      <w:r w:rsidR="00241605">
        <w:t xml:space="preserve">over 30 full surveys carried out over the previous 2 years when Covid allowed.  All of these resulted in reports posted to our Facebook page and shared with Gloucestershire CAMRA and </w:t>
      </w:r>
      <w:r w:rsidR="00241605" w:rsidRPr="00F1430B">
        <w:t>Gloucestershire Pubs Facebook pages too, providing good publicity for us and our pubs.</w:t>
      </w:r>
    </w:p>
    <w:p w14:paraId="56B81FD1" w14:textId="57E26D84" w:rsidR="00B910B9" w:rsidRPr="00F1430B" w:rsidRDefault="00B910B9" w:rsidP="005A3161">
      <w:pPr>
        <w:rPr>
          <w:b/>
          <w:bCs/>
        </w:rPr>
      </w:pPr>
      <w:r w:rsidRPr="00F1430B">
        <w:rPr>
          <w:b/>
          <w:bCs/>
        </w:rPr>
        <w:t>Gloucester</w:t>
      </w:r>
      <w:r w:rsidR="00815F28" w:rsidRPr="00F1430B">
        <w:rPr>
          <w:b/>
          <w:bCs/>
        </w:rPr>
        <w:t>shire</w:t>
      </w:r>
      <w:r w:rsidRPr="00F1430B">
        <w:rPr>
          <w:b/>
          <w:bCs/>
        </w:rPr>
        <w:t xml:space="preserve"> Branch meeting items of interest:</w:t>
      </w:r>
    </w:p>
    <w:p w14:paraId="30043202" w14:textId="04F54B54" w:rsidR="00B910B9" w:rsidRPr="00F1430B" w:rsidRDefault="0008176D" w:rsidP="005A3161">
      <w:r w:rsidRPr="00F1430B">
        <w:t>Odin’s</w:t>
      </w:r>
      <w:r w:rsidR="00B910B9" w:rsidRPr="00F1430B">
        <w:t xml:space="preserve"> Vision is a new micropub in Gloucester near the Turks Head</w:t>
      </w:r>
      <w:r w:rsidR="000F26E8" w:rsidRPr="00F1430B">
        <w:t>.</w:t>
      </w:r>
      <w:r w:rsidR="00241605" w:rsidRPr="00F1430B">
        <w:t xml:space="preserve">  This new venture combines with an existing retail operation selling clothing and other Viking related artefacts.  Note no real ale.</w:t>
      </w:r>
    </w:p>
    <w:p w14:paraId="1B302791" w14:textId="7A006971" w:rsidR="00B910B9" w:rsidRPr="00F1430B" w:rsidRDefault="00B910B9" w:rsidP="005A3161">
      <w:r w:rsidRPr="00F1430B">
        <w:t>Branch account stands at £863</w:t>
      </w:r>
      <w:r w:rsidR="00566140" w:rsidRPr="00F1430B">
        <w:t>.</w:t>
      </w:r>
    </w:p>
    <w:p w14:paraId="1517E0FA" w14:textId="385BE220" w:rsidR="00B910B9" w:rsidRPr="00F1430B" w:rsidRDefault="00B910B9" w:rsidP="005A3161">
      <w:r w:rsidRPr="00F1430B">
        <w:lastRenderedPageBreak/>
        <w:t xml:space="preserve">Andy </w:t>
      </w:r>
      <w:r w:rsidR="005D3F94" w:rsidRPr="00F1430B">
        <w:t xml:space="preserve">Frape </w:t>
      </w:r>
      <w:r w:rsidR="00496AB9" w:rsidRPr="00F1430B">
        <w:t xml:space="preserve">was not able to </w:t>
      </w:r>
      <w:r w:rsidRPr="00F1430B">
        <w:t>attend the regional meeting.  The regional finalists for POTY were obtained by text from the R</w:t>
      </w:r>
      <w:r w:rsidR="00241605" w:rsidRPr="00F1430B">
        <w:t xml:space="preserve">egional </w:t>
      </w:r>
      <w:r w:rsidRPr="00F1430B">
        <w:t>D</w:t>
      </w:r>
      <w:r w:rsidR="00241605" w:rsidRPr="00F1430B">
        <w:t xml:space="preserve">irector </w:t>
      </w:r>
      <w:r w:rsidRPr="00F1430B">
        <w:t>by Rich</w:t>
      </w:r>
      <w:r w:rsidR="00241605" w:rsidRPr="00F1430B">
        <w:t xml:space="preserve">ard </w:t>
      </w:r>
      <w:r w:rsidR="00815F28" w:rsidRPr="00F1430B">
        <w:t>Holt</w:t>
      </w:r>
      <w:r w:rsidR="00241605" w:rsidRPr="00F1430B">
        <w:t xml:space="preserve">, </w:t>
      </w:r>
      <w:r w:rsidR="00241605">
        <w:t>branch</w:t>
      </w:r>
      <w:r>
        <w:t xml:space="preserve"> secretary.  Finalists are down to 3 with the winner to be announced next regional meeting.  Those still in the running are: </w:t>
      </w:r>
      <w:r w:rsidR="00092ECD" w:rsidRPr="00092ECD">
        <w:rPr>
          <w:b/>
          <w:bCs/>
        </w:rPr>
        <w:t xml:space="preserve">REDACTED </w:t>
      </w:r>
      <w:r w:rsidR="00092ECD">
        <w:rPr>
          <w:b/>
          <w:bCs/>
        </w:rPr>
        <w:t>FOR PUBLIC RECORD</w:t>
      </w:r>
    </w:p>
    <w:p w14:paraId="6E0F0938" w14:textId="3492477E" w:rsidR="0008176D" w:rsidRDefault="0008176D" w:rsidP="005A3161">
      <w:r w:rsidRPr="00F1430B">
        <w:t xml:space="preserve">Severn Brewing </w:t>
      </w:r>
      <w:r w:rsidR="00241605" w:rsidRPr="00F1430B">
        <w:t>has</w:t>
      </w:r>
      <w:r w:rsidRPr="00F1430B">
        <w:t xml:space="preserve"> now gone</w:t>
      </w:r>
      <w:r w:rsidR="00241605" w:rsidRPr="00F1430B">
        <w:t>,</w:t>
      </w:r>
      <w:r w:rsidRPr="00F1430B">
        <w:t xml:space="preserve"> with the plant in storage.  </w:t>
      </w:r>
      <w:r w:rsidR="000F26E8" w:rsidRPr="00F1430B">
        <w:t xml:space="preserve">Severn beers </w:t>
      </w:r>
      <w:r w:rsidR="00241605" w:rsidRPr="00F1430B">
        <w:t xml:space="preserve">are </w:t>
      </w:r>
      <w:r w:rsidR="000F26E8" w:rsidRPr="00F1430B">
        <w:t xml:space="preserve">expected to be </w:t>
      </w:r>
      <w:r w:rsidRPr="00F1430B">
        <w:t xml:space="preserve">contract </w:t>
      </w:r>
      <w:r>
        <w:t xml:space="preserve">brewed soon.  </w:t>
      </w:r>
      <w:r w:rsidR="00241605">
        <w:t>The brewery m</w:t>
      </w:r>
      <w:r>
        <w:t>ay phoenix from the ashes at some point</w:t>
      </w:r>
      <w:r w:rsidR="00241605">
        <w:t>, if suitable premises can be found.</w:t>
      </w:r>
    </w:p>
    <w:p w14:paraId="7FDBAE1A" w14:textId="04C0FDC2" w:rsidR="0008176D" w:rsidRDefault="0008176D" w:rsidP="005A3161">
      <w:r>
        <w:t>Clavell and Hind has been sold</w:t>
      </w:r>
      <w:r w:rsidR="00241605">
        <w:t xml:space="preserve"> and is understood to be </w:t>
      </w:r>
      <w:r>
        <w:t xml:space="preserve">running with only 2 regular beers now, Wicked Lady and Rookwood.  The rest </w:t>
      </w:r>
      <w:r w:rsidR="000F26E8">
        <w:t xml:space="preserve">of the existing beers are expected to be brewed </w:t>
      </w:r>
      <w:r>
        <w:t xml:space="preserve">to </w:t>
      </w:r>
      <w:r w:rsidR="000F26E8">
        <w:t xml:space="preserve">as </w:t>
      </w:r>
      <w:r>
        <w:t>seasonal</w:t>
      </w:r>
      <w:r w:rsidR="000F26E8">
        <w:t xml:space="preserve"> or </w:t>
      </w:r>
      <w:r>
        <w:t>special</w:t>
      </w:r>
      <w:r w:rsidR="000F26E8">
        <w:t>s</w:t>
      </w:r>
      <w:r w:rsidR="00241605">
        <w:t>.</w:t>
      </w:r>
    </w:p>
    <w:p w14:paraId="724DC275" w14:textId="77777777" w:rsidR="009D0B10" w:rsidRPr="00CC172B" w:rsidRDefault="009D0B10" w:rsidP="009D0B10">
      <w:pPr>
        <w:rPr>
          <w:b/>
          <w:bCs/>
        </w:rPr>
      </w:pPr>
      <w:r w:rsidRPr="00CC172B">
        <w:rPr>
          <w:b/>
          <w:bCs/>
        </w:rPr>
        <w:t>June Stroud CAMRA Social - The Old Lodge, Minchinhampton</w:t>
      </w:r>
    </w:p>
    <w:p w14:paraId="269DD04C" w14:textId="3048DCDD" w:rsidR="00241605" w:rsidRDefault="00241605" w:rsidP="009D0B10">
      <w:r>
        <w:t>Social happened and report was posted on the Facebook page and WhatsApp group:</w:t>
      </w:r>
    </w:p>
    <w:p w14:paraId="2C29E496" w14:textId="07C03E7E" w:rsidR="009D0B10" w:rsidRPr="00F1430B" w:rsidRDefault="009D0B10" w:rsidP="00241605">
      <w:pPr>
        <w:ind w:left="1440"/>
        <w:rPr>
          <w:i/>
          <w:iCs/>
        </w:rPr>
      </w:pPr>
      <w:r w:rsidRPr="00241605">
        <w:rPr>
          <w:i/>
          <w:iCs/>
        </w:rPr>
        <w:t xml:space="preserve">Yesterday evening a </w:t>
      </w:r>
      <w:r w:rsidRPr="00F1430B">
        <w:rPr>
          <w:i/>
          <w:iCs/>
        </w:rPr>
        <w:t xml:space="preserve">small contingent of Stroud CAMRA </w:t>
      </w:r>
      <w:r w:rsidR="00815F28" w:rsidRPr="00F1430B">
        <w:rPr>
          <w:i/>
          <w:iCs/>
        </w:rPr>
        <w:t xml:space="preserve">members </w:t>
      </w:r>
      <w:r w:rsidRPr="00F1430B">
        <w:rPr>
          <w:i/>
          <w:iCs/>
        </w:rPr>
        <w:t>enjoyed a few pints in the Old Lodge Minchinhampton.</w:t>
      </w:r>
    </w:p>
    <w:p w14:paraId="5E331F7D" w14:textId="77777777" w:rsidR="009D0B10" w:rsidRPr="00F1430B" w:rsidRDefault="009D0B10" w:rsidP="00241605">
      <w:pPr>
        <w:ind w:left="1440"/>
        <w:rPr>
          <w:i/>
          <w:iCs/>
        </w:rPr>
      </w:pPr>
      <w:r w:rsidRPr="00F1430B">
        <w:rPr>
          <w:i/>
          <w:iCs/>
        </w:rPr>
        <w:t>The Old Lodge is unashamedly a food led establishment but does have 4 real ales, 2 local and 2 regional. On a warm sunny day you will struggle to find a better location for alfresco drinking but sadly on this occasion the weather was not conducive.</w:t>
      </w:r>
    </w:p>
    <w:p w14:paraId="6A4BE5CF" w14:textId="77777777" w:rsidR="009D0B10" w:rsidRPr="00F1430B" w:rsidRDefault="009D0B10" w:rsidP="00241605">
      <w:pPr>
        <w:ind w:left="1440"/>
        <w:rPr>
          <w:i/>
          <w:iCs/>
        </w:rPr>
      </w:pPr>
      <w:r w:rsidRPr="00F1430B">
        <w:rPr>
          <w:i/>
          <w:iCs/>
        </w:rPr>
        <w:t>A lovely walk can be had up from Stroud through Rodborough past the fort and along the escarpment with great views across to the river Severn. Three of those attending did battle the wind and walk.</w:t>
      </w:r>
    </w:p>
    <w:p w14:paraId="7CBC2983" w14:textId="73FBBE2E" w:rsidR="009D0B10" w:rsidRPr="00241605" w:rsidRDefault="009D0B10" w:rsidP="00D60157">
      <w:pPr>
        <w:spacing w:after="0"/>
        <w:ind w:left="1440"/>
        <w:rPr>
          <w:i/>
          <w:iCs/>
        </w:rPr>
      </w:pPr>
      <w:r w:rsidRPr="00F1430B">
        <w:rPr>
          <w:i/>
          <w:iCs/>
        </w:rPr>
        <w:t>Whilst there I took the opportunity to do a full survey, What</w:t>
      </w:r>
      <w:r w:rsidR="00274C0B" w:rsidRPr="00F1430B">
        <w:rPr>
          <w:i/>
          <w:iCs/>
        </w:rPr>
        <w:t>P</w:t>
      </w:r>
      <w:r w:rsidRPr="00F1430B">
        <w:rPr>
          <w:i/>
          <w:iCs/>
        </w:rPr>
        <w:t>ub fully u</w:t>
      </w:r>
      <w:r w:rsidRPr="00241605">
        <w:rPr>
          <w:i/>
          <w:iCs/>
        </w:rPr>
        <w:t>pdated:</w:t>
      </w:r>
    </w:p>
    <w:p w14:paraId="68A863A7" w14:textId="4EA28C36" w:rsidR="009D0B10" w:rsidRDefault="000E3C5A" w:rsidP="00D60157">
      <w:pPr>
        <w:ind w:left="1440"/>
        <w:rPr>
          <w:rStyle w:val="Hyperlink"/>
          <w:i/>
          <w:iCs/>
        </w:rPr>
      </w:pPr>
      <w:hyperlink r:id="rId10" w:history="1">
        <w:r w:rsidR="009D0B10" w:rsidRPr="00241605">
          <w:rPr>
            <w:rStyle w:val="Hyperlink"/>
            <w:i/>
            <w:iCs/>
          </w:rPr>
          <w:t>http://whatpub.com/.../GLO/0342/old-lodge-inn-minchinhampton</w:t>
        </w:r>
      </w:hyperlink>
    </w:p>
    <w:p w14:paraId="4CE9E522" w14:textId="4436E412" w:rsidR="00763C15" w:rsidRDefault="00763C15" w:rsidP="00D60157">
      <w:r>
        <w:t>The chair concluded asking:</w:t>
      </w:r>
    </w:p>
    <w:p w14:paraId="6E5E0D46" w14:textId="0BFDFD83" w:rsidR="00763C15" w:rsidRDefault="00763C15" w:rsidP="001E718A">
      <w:pPr>
        <w:pStyle w:val="ListParagraph"/>
        <w:numPr>
          <w:ilvl w:val="0"/>
          <w:numId w:val="14"/>
        </w:numPr>
      </w:pPr>
      <w:r>
        <w:t xml:space="preserve">Members </w:t>
      </w:r>
      <w:r w:rsidR="001E718A">
        <w:t xml:space="preserve">who had agreed to do </w:t>
      </w:r>
      <w:r>
        <w:t>Summer Gold Cards</w:t>
      </w:r>
      <w:r w:rsidR="001E718A">
        <w:t xml:space="preserve"> to keep Phil Burton/other officers updated with progress.</w:t>
      </w:r>
    </w:p>
    <w:p w14:paraId="084BF431" w14:textId="42492ADB" w:rsidR="00763C15" w:rsidRPr="00763C15" w:rsidRDefault="001E718A" w:rsidP="001E718A">
      <w:pPr>
        <w:pStyle w:val="ListParagraph"/>
        <w:numPr>
          <w:ilvl w:val="0"/>
          <w:numId w:val="14"/>
        </w:numPr>
      </w:pPr>
      <w:r>
        <w:t xml:space="preserve">Members who had agreed to distribute tipplers to </w:t>
      </w:r>
      <w:r w:rsidRPr="001E718A">
        <w:t>keep Phil Burton/other officers updated with progress</w:t>
      </w:r>
      <w:r>
        <w:t>.</w:t>
      </w:r>
    </w:p>
    <w:p w14:paraId="0F2C6D71" w14:textId="1C65A831" w:rsidR="005A3161" w:rsidRDefault="005A3161" w:rsidP="00F1430B">
      <w:pPr>
        <w:pStyle w:val="Heading2"/>
      </w:pPr>
      <w:r>
        <w:t>Pubs Officer’s Report</w:t>
      </w:r>
    </w:p>
    <w:p w14:paraId="2894F343" w14:textId="25E9300D" w:rsidR="00864E41" w:rsidRPr="00F1430B" w:rsidRDefault="001E718A" w:rsidP="00BD387B">
      <w:r>
        <w:t>Tim provided an overview on t</w:t>
      </w:r>
      <w:r w:rsidR="00864E41">
        <w:t xml:space="preserve">he 2023 GBG proofs </w:t>
      </w:r>
      <w:r>
        <w:t>which have</w:t>
      </w:r>
      <w:r w:rsidR="00864E41">
        <w:t xml:space="preserve"> been reviewed and changes fed back to Branch and Regional Director. Tim outlined </w:t>
      </w:r>
      <w:r w:rsidR="00864E41" w:rsidRPr="00F1430B">
        <w:t xml:space="preserve">some of the changes with a comment that previous good work meant that there were fewer than normal.  One issue he noted was the map where text for the town Minchinhampton overlapped </w:t>
      </w:r>
      <w:r w:rsidR="002A3F09" w:rsidRPr="00F1430B">
        <w:t>some of the other map content.  He also raised the issue of outdated description of a Bath GBG pub where some of the data had been erroneous for some years (Gravity dispense in the Star).</w:t>
      </w:r>
      <w:r w:rsidR="00B568A1" w:rsidRPr="00F1430B">
        <w:t xml:space="preserve"> The Regional Director has taken this up with the relevant branch.</w:t>
      </w:r>
    </w:p>
    <w:p w14:paraId="529F4FD9" w14:textId="59C1C71C" w:rsidR="001E718A" w:rsidRDefault="001E718A" w:rsidP="00BD387B">
      <w:r>
        <w:t xml:space="preserve">Tim then provided a summary of the POTY presentation where we had great commitment and coverage from the Stroud Times (Matt Bigwood).  Matt came – orchestrated and took photos for the publication and interviewed Stroud CAMRA chair, pubs officer and Lottie and Miles of the Prince Albert and wrote the article himself publishing it the same evening on the Web.  This was followed 2 weeks later in the print edition on the front page.  All in </w:t>
      </w:r>
      <w:r w:rsidR="00566140">
        <w:t>all,</w:t>
      </w:r>
      <w:r>
        <w:t xml:space="preserve"> a great result.</w:t>
      </w:r>
    </w:p>
    <w:p w14:paraId="5C4E906E" w14:textId="77777777" w:rsidR="00F1430B" w:rsidRDefault="001E718A" w:rsidP="00F1430B">
      <w:r w:rsidRPr="00F1430B">
        <w:lastRenderedPageBreak/>
        <w:t>Tim also shared the work he had done using Bill Hicks</w:t>
      </w:r>
      <w:r w:rsidR="00B568A1" w:rsidRPr="00F1430B">
        <w:t>’s</w:t>
      </w:r>
      <w:r w:rsidRPr="00F1430B">
        <w:t xml:space="preserve"> photos and </w:t>
      </w:r>
      <w:r w:rsidR="00B568A1" w:rsidRPr="00F1430B">
        <w:t>supplying</w:t>
      </w:r>
      <w:r w:rsidRPr="00F1430B">
        <w:t xml:space="preserve"> his own </w:t>
      </w:r>
      <w:r w:rsidR="00B568A1" w:rsidRPr="00F1430B">
        <w:t>copy</w:t>
      </w:r>
      <w:r w:rsidRPr="00F1430B">
        <w:t xml:space="preserve"> for the News &amp; Journal.  This has also been published on line and in print, </w:t>
      </w:r>
      <w:r w:rsidR="00B568A1" w:rsidRPr="00F1430B">
        <w:t xml:space="preserve">with a taster on the </w:t>
      </w:r>
      <w:r w:rsidRPr="00F1430B">
        <w:t>front page</w:t>
      </w:r>
      <w:r w:rsidR="004E523D">
        <w:t>.</w:t>
      </w:r>
    </w:p>
    <w:p w14:paraId="420B4FE4" w14:textId="377345EE" w:rsidR="00F336E5" w:rsidRDefault="004A33E2" w:rsidP="00F1430B">
      <w:pPr>
        <w:pStyle w:val="Heading2"/>
      </w:pPr>
      <w:r w:rsidRPr="00F1430B">
        <w:t>Secretary’s</w:t>
      </w:r>
      <w:r>
        <w:t xml:space="preserve"> Report</w:t>
      </w:r>
    </w:p>
    <w:p w14:paraId="557009F0" w14:textId="1FA28FF2" w:rsidR="00D27F9A" w:rsidRDefault="0008176D" w:rsidP="00F1430B">
      <w:pPr>
        <w:ind w:left="720"/>
      </w:pPr>
      <w:r>
        <w:t>Secretary no</w:t>
      </w:r>
      <w:r w:rsidR="002A3F09">
        <w:t>t</w:t>
      </w:r>
      <w:r>
        <w:t xml:space="preserve"> in attendance</w:t>
      </w:r>
      <w:r w:rsidR="00566140">
        <w:t>, see apologies.</w:t>
      </w:r>
    </w:p>
    <w:p w14:paraId="78D9CF32" w14:textId="33AA302D" w:rsidR="008722AA" w:rsidRDefault="00231ECD" w:rsidP="00734334">
      <w:pPr>
        <w:pStyle w:val="Heading1"/>
      </w:pPr>
      <w:r>
        <w:t>Stroud Pub, Cider Pub and Club of the Year Presentations</w:t>
      </w:r>
    </w:p>
    <w:p w14:paraId="149456EF" w14:textId="35C34F9A" w:rsidR="00CC172B" w:rsidRDefault="00CC172B" w:rsidP="004A5AD7">
      <w:r>
        <w:t>We completed our POTY presentation, with a good turnout and got great coverage from The Stroud Times – Front Page news no less.  Stroud News due to cover as well</w:t>
      </w:r>
      <w:r w:rsidR="00D82DDE">
        <w:t xml:space="preserve"> (see Pubs officer report)</w:t>
      </w:r>
    </w:p>
    <w:p w14:paraId="2E01DB1D" w14:textId="2849AEA5" w:rsidR="000165CA" w:rsidRDefault="0064598A" w:rsidP="004A5AD7">
      <w:r>
        <w:t xml:space="preserve">Regarding the Cider </w:t>
      </w:r>
      <w:r w:rsidR="00D82DDE">
        <w:t>POTY</w:t>
      </w:r>
      <w:r>
        <w:t xml:space="preserve">, Tim to contact The </w:t>
      </w:r>
      <w:r w:rsidR="000B6188">
        <w:t>Crown</w:t>
      </w:r>
      <w:r w:rsidR="00D82DDE">
        <w:t>.</w:t>
      </w:r>
    </w:p>
    <w:p w14:paraId="2DBDB686" w14:textId="7167091D" w:rsidR="00D82DDE" w:rsidRPr="00D82DDE" w:rsidRDefault="00D82DDE" w:rsidP="00D82DDE">
      <w:pPr>
        <w:jc w:val="right"/>
        <w:rPr>
          <w:b/>
          <w:bCs/>
        </w:rPr>
      </w:pPr>
      <w:r w:rsidRPr="00D82DDE">
        <w:rPr>
          <w:b/>
          <w:bCs/>
        </w:rPr>
        <w:t>ACTION</w:t>
      </w:r>
      <w:r>
        <w:rPr>
          <w:b/>
          <w:bCs/>
        </w:rPr>
        <w:t>:</w:t>
      </w:r>
      <w:r w:rsidRPr="00D82DDE">
        <w:rPr>
          <w:b/>
          <w:bCs/>
        </w:rPr>
        <w:t xml:space="preserve"> Tim Mars</w:t>
      </w:r>
    </w:p>
    <w:p w14:paraId="743FE68A" w14:textId="04C6BC32" w:rsidR="00711C28" w:rsidRDefault="00D82DDE" w:rsidP="004A5AD7">
      <w:r>
        <w:t xml:space="preserve">Regarding the Club of the year </w:t>
      </w:r>
      <w:r w:rsidR="00711C28">
        <w:t>Tim to contact the Chalford Sports and Social Club</w:t>
      </w:r>
      <w:r w:rsidR="00566140">
        <w:t>.</w:t>
      </w:r>
    </w:p>
    <w:p w14:paraId="0B580F4C" w14:textId="6E2DE2E9" w:rsidR="0008176D" w:rsidRPr="00D82DDE" w:rsidRDefault="00D82DDE" w:rsidP="004A5AD7">
      <w:pPr>
        <w:jc w:val="right"/>
        <w:rPr>
          <w:b/>
          <w:bCs/>
        </w:rPr>
      </w:pPr>
      <w:r w:rsidRPr="00D82DDE">
        <w:rPr>
          <w:b/>
          <w:bCs/>
        </w:rPr>
        <w:t>ACTION: Tim Mars</w:t>
      </w:r>
    </w:p>
    <w:p w14:paraId="4762E4AB" w14:textId="28A28905" w:rsidR="004F5908" w:rsidRDefault="007A7D54" w:rsidP="004F5908">
      <w:pPr>
        <w:pStyle w:val="Heading1"/>
      </w:pPr>
      <w:r>
        <w:t>S</w:t>
      </w:r>
      <w:r w:rsidR="009D0B10">
        <w:t xml:space="preserve">ummer </w:t>
      </w:r>
      <w:r w:rsidR="004F5908">
        <w:t>Gold Cards</w:t>
      </w:r>
      <w:r w:rsidR="009D0B10">
        <w:t xml:space="preserve"> Progress</w:t>
      </w:r>
    </w:p>
    <w:p w14:paraId="5B76EA7C" w14:textId="219B6FB6" w:rsidR="0037701B" w:rsidRDefault="00D82DDE" w:rsidP="00F336E5">
      <w:r>
        <w:t>Data was not available (with the secretary) but those involved were asked to progress with all possible speed.</w:t>
      </w:r>
    </w:p>
    <w:p w14:paraId="0FB7B9EA" w14:textId="225C1591" w:rsidR="009D0B10" w:rsidRDefault="009D0B10" w:rsidP="009D0B10">
      <w:pPr>
        <w:pStyle w:val="Heading1"/>
      </w:pPr>
      <w:r>
        <w:t>Stroud CAMRA Website</w:t>
      </w:r>
    </w:p>
    <w:p w14:paraId="41B41273" w14:textId="642FE12B" w:rsidR="009D0B10" w:rsidRPr="00F1430B" w:rsidRDefault="009848C7" w:rsidP="009D0B10">
      <w:r>
        <w:t>The future of the Stroud CAMRA Website was discusse</w:t>
      </w:r>
      <w:r w:rsidR="00A77DD2">
        <w:t>d</w:t>
      </w:r>
      <w:r>
        <w:t xml:space="preserve"> with the current webmaster, </w:t>
      </w:r>
      <w:r w:rsidRPr="00F1430B">
        <w:t xml:space="preserve">Bob </w:t>
      </w:r>
      <w:r w:rsidR="00401649" w:rsidRPr="00F1430B">
        <w:t>Jeffrey</w:t>
      </w:r>
      <w:r w:rsidRPr="00F1430B">
        <w:t xml:space="preserve"> wishing to pass the baton on.  </w:t>
      </w:r>
      <w:r w:rsidR="00A77DD2" w:rsidRPr="00F1430B">
        <w:t>The domain is supplied for an</w:t>
      </w:r>
      <w:r w:rsidR="00566140" w:rsidRPr="00F1430B">
        <w:t>d</w:t>
      </w:r>
      <w:r w:rsidR="00A77DD2" w:rsidRPr="00F1430B">
        <w:t xml:space="preserve"> paid for by CAMRA central </w:t>
      </w:r>
      <w:r w:rsidR="00A77DD2">
        <w:t>(</w:t>
      </w:r>
      <w:hyperlink r:id="rId11" w:history="1">
        <w:r w:rsidR="00A77DD2" w:rsidRPr="005574EB">
          <w:rPr>
            <w:rStyle w:val="Hyperlink"/>
          </w:rPr>
          <w:t>https://stroud.camra.org.uk/</w:t>
        </w:r>
      </w:hyperlink>
      <w:r w:rsidR="00A77DD2">
        <w:t>)</w:t>
      </w:r>
      <w:r w:rsidR="00864E41">
        <w:t xml:space="preserve"> so Stroud does not have any admin or costs associated with this.  Bob made the point that if it was handed </w:t>
      </w:r>
      <w:r w:rsidR="00566140">
        <w:t>over,</w:t>
      </w:r>
      <w:r w:rsidR="00864E41">
        <w:t xml:space="preserve"> he was happy for it to go as is, for changes by the new webmaster or a complete rewrite. </w:t>
      </w:r>
      <w:r w:rsidR="00A77DD2">
        <w:t xml:space="preserve"> </w:t>
      </w:r>
      <w:r>
        <w:t xml:space="preserve">Phil Burton had expressed an interest in taking it on but felt that some changes needed to be made to make the </w:t>
      </w:r>
      <w:r w:rsidRPr="00F1430B">
        <w:t xml:space="preserve">website self-update to an extent before </w:t>
      </w:r>
      <w:r w:rsidR="00C87467" w:rsidRPr="00F1430B">
        <w:t xml:space="preserve">any </w:t>
      </w:r>
      <w:r w:rsidRPr="00F1430B">
        <w:t>he was happy</w:t>
      </w:r>
      <w:r w:rsidR="00A77DD2" w:rsidRPr="00F1430B">
        <w:t xml:space="preserve"> to do the day-to-day updates.  </w:t>
      </w:r>
      <w:r w:rsidR="00401649" w:rsidRPr="00F1430B">
        <w:t xml:space="preserve">Tim proposed </w:t>
      </w:r>
      <w:r w:rsidR="00A77DD2" w:rsidRPr="00F1430B">
        <w:t xml:space="preserve">having a window on the front page of the website populated by current Facebook content.  People in </w:t>
      </w:r>
      <w:r w:rsidR="00566140" w:rsidRPr="00F1430B">
        <w:t>committee</w:t>
      </w:r>
      <w:r w:rsidR="00A77DD2" w:rsidRPr="00F1430B">
        <w:t xml:space="preserve"> felt this was a good idea but Bob Jeffrey felt that this change was beyond his </w:t>
      </w:r>
      <w:r w:rsidR="00864E41" w:rsidRPr="00F1430B">
        <w:t>skills.  He did say that the setting up of the website was assisted by a friend/relative in the trade and he would be happy to put this person in contact with Phil Burton to discuss the art of the possible.</w:t>
      </w:r>
    </w:p>
    <w:p w14:paraId="0A3B8AF8" w14:textId="2BF50F56" w:rsidR="00864E41" w:rsidRPr="00F1430B" w:rsidRDefault="00864E41" w:rsidP="00864E41">
      <w:pPr>
        <w:jc w:val="right"/>
        <w:rPr>
          <w:b/>
          <w:bCs/>
          <w:lang w:val="fr-FR"/>
        </w:rPr>
      </w:pPr>
      <w:r w:rsidRPr="00F1430B">
        <w:rPr>
          <w:b/>
          <w:bCs/>
          <w:lang w:val="fr-FR"/>
        </w:rPr>
        <w:t xml:space="preserve">ACTION: Phil Burton/Bob </w:t>
      </w:r>
      <w:r w:rsidR="00401649" w:rsidRPr="00F1430B">
        <w:rPr>
          <w:b/>
          <w:bCs/>
          <w:lang w:val="fr-FR"/>
        </w:rPr>
        <w:t>Jeffrey</w:t>
      </w:r>
    </w:p>
    <w:p w14:paraId="6A43C3D3" w14:textId="5036B336" w:rsidR="009D0B10" w:rsidRDefault="009D0B10" w:rsidP="003100AC">
      <w:pPr>
        <w:pStyle w:val="Heading1"/>
      </w:pPr>
      <w:r>
        <w:t xml:space="preserve">Stroud </w:t>
      </w:r>
      <w:r w:rsidR="0037701B">
        <w:t>Ale Trail</w:t>
      </w:r>
    </w:p>
    <w:p w14:paraId="6757D9AE" w14:textId="77777777" w:rsidR="005410E6" w:rsidRDefault="005410E6" w:rsidP="005410E6">
      <w:r>
        <w:t>Bobs motion for the creation of a Stroud Ale trail was discussed.  General feeling was that it would be good and allow the publicising of Stroud Pubs and CAMRA.  Further discussion surmised that the amount of work needed would require a sub-committee and subcommittee team leader.  Those in the room felt that their existing CAMRA duties meant that we should be looking for someone outside of those assembled.  Chair agreed to draft a communication for posting on the Facebook page and the WhatsApp group to canvas further input and ask if anyone wanted to lead or get involved.</w:t>
      </w:r>
    </w:p>
    <w:p w14:paraId="3046C486" w14:textId="77777777" w:rsidR="005410E6" w:rsidRPr="007E1E49" w:rsidRDefault="005410E6" w:rsidP="005410E6">
      <w:pPr>
        <w:jc w:val="right"/>
        <w:rPr>
          <w:b/>
          <w:bCs/>
        </w:rPr>
      </w:pPr>
      <w:r w:rsidRPr="007E1E49">
        <w:rPr>
          <w:b/>
          <w:bCs/>
        </w:rPr>
        <w:t>ACTION: Tony Hill</w:t>
      </w:r>
    </w:p>
    <w:p w14:paraId="1A8F413F" w14:textId="77777777" w:rsidR="00566140" w:rsidRDefault="00566140">
      <w:pPr>
        <w:ind w:left="0"/>
        <w:rPr>
          <w:b/>
          <w:bCs/>
        </w:rPr>
      </w:pPr>
      <w:r>
        <w:br w:type="page"/>
      </w:r>
    </w:p>
    <w:p w14:paraId="69368AC1" w14:textId="602585EA" w:rsidR="0037701B" w:rsidRDefault="0037701B" w:rsidP="0037701B">
      <w:pPr>
        <w:pStyle w:val="Heading1"/>
      </w:pPr>
      <w:r>
        <w:lastRenderedPageBreak/>
        <w:t>Special Interest Visits/Social</w:t>
      </w:r>
    </w:p>
    <w:p w14:paraId="1BEBEDB4" w14:textId="7139B9DD" w:rsidR="0037701B" w:rsidRPr="00F1430B" w:rsidRDefault="0037701B" w:rsidP="0037701B">
      <w:r>
        <w:t>a.</w:t>
      </w:r>
      <w:r>
        <w:tab/>
        <w:t xml:space="preserve">Cider </w:t>
      </w:r>
      <w:r w:rsidRPr="00F1430B">
        <w:t xml:space="preserve">Making (Bob </w:t>
      </w:r>
      <w:r w:rsidR="00274C0B" w:rsidRPr="00F1430B">
        <w:t>Jeffrey</w:t>
      </w:r>
      <w:r w:rsidRPr="00F1430B">
        <w:t>)</w:t>
      </w:r>
    </w:p>
    <w:p w14:paraId="221534D4" w14:textId="23814AD6" w:rsidR="00312074" w:rsidRDefault="00312074" w:rsidP="0037701B">
      <w:r w:rsidRPr="00F1430B">
        <w:t xml:space="preserve">Bob outlined a meeting that took place between himself and a </w:t>
      </w:r>
      <w:r w:rsidR="000841B9" w:rsidRPr="00F1430B">
        <w:t>one-man</w:t>
      </w:r>
      <w:r w:rsidRPr="00F1430B">
        <w:t xml:space="preserve"> cider producer (form</w:t>
      </w:r>
      <w:r w:rsidR="00274C0B" w:rsidRPr="00F1430B">
        <w:t>erly</w:t>
      </w:r>
      <w:r w:rsidRPr="00F1430B">
        <w:t xml:space="preserve"> a larger producer) who is based in Slad and would be happy to give a talk to interested parties.  Bob felt that October was the right time of year in the cider production calendar for this to take place.  There was interest in the room for this and Bob agreed to discuss with the </w:t>
      </w:r>
      <w:r w:rsidR="00274C0B" w:rsidRPr="00F1430B">
        <w:t>cider maker.</w:t>
      </w:r>
    </w:p>
    <w:p w14:paraId="17CAF675" w14:textId="35028550" w:rsidR="0024394B" w:rsidRPr="00566140" w:rsidRDefault="0024394B" w:rsidP="0024394B">
      <w:pPr>
        <w:jc w:val="right"/>
        <w:rPr>
          <w:b/>
          <w:bCs/>
        </w:rPr>
      </w:pPr>
      <w:r w:rsidRPr="00566140">
        <w:rPr>
          <w:b/>
          <w:bCs/>
        </w:rPr>
        <w:t xml:space="preserve">ACTION: </w:t>
      </w:r>
      <w:r>
        <w:rPr>
          <w:b/>
          <w:bCs/>
        </w:rPr>
        <w:t>Bob</w:t>
      </w:r>
      <w:r w:rsidRPr="00566140">
        <w:rPr>
          <w:b/>
          <w:bCs/>
        </w:rPr>
        <w:t xml:space="preserve"> </w:t>
      </w:r>
      <w:r>
        <w:rPr>
          <w:b/>
          <w:bCs/>
        </w:rPr>
        <w:t>Jeffrey</w:t>
      </w:r>
    </w:p>
    <w:p w14:paraId="3220B335" w14:textId="77777777" w:rsidR="0024394B" w:rsidRPr="00F1430B" w:rsidRDefault="0024394B" w:rsidP="0037701B"/>
    <w:p w14:paraId="450ADC32" w14:textId="3A48A7A2" w:rsidR="0037701B" w:rsidRDefault="0037701B" w:rsidP="0037701B">
      <w:r>
        <w:t>b.</w:t>
      </w:r>
      <w:r>
        <w:tab/>
      </w:r>
      <w:r w:rsidRPr="00F1430B">
        <w:t>Woolpack</w:t>
      </w:r>
      <w:r w:rsidR="00FD60F1" w:rsidRPr="00F1430B">
        <w:t>,</w:t>
      </w:r>
      <w:r w:rsidRPr="00F1430B">
        <w:t xml:space="preserve"> </w:t>
      </w:r>
      <w:r w:rsidR="005377D8" w:rsidRPr="00F1430B">
        <w:t xml:space="preserve">new extension, cellar and </w:t>
      </w:r>
      <w:r w:rsidRPr="00F1430B">
        <w:t>CaskWidge</w:t>
      </w:r>
      <w:r w:rsidR="00FD60F1" w:rsidRPr="00F1430B">
        <w:t xml:space="preserve"> system</w:t>
      </w:r>
      <w:r w:rsidRPr="00F1430B">
        <w:t xml:space="preserve"> (Tim </w:t>
      </w:r>
      <w:r>
        <w:t>Mars)</w:t>
      </w:r>
    </w:p>
    <w:p w14:paraId="4C4EACD9" w14:textId="77777777" w:rsidR="005377D8" w:rsidRPr="00F1430B" w:rsidRDefault="005377D8" w:rsidP="005377D8">
      <w:pPr>
        <w:spacing w:after="0"/>
      </w:pPr>
      <w:r w:rsidRPr="00F1430B">
        <w:t xml:space="preserve">While waiting for the Butchers Arms to re-open for a </w:t>
      </w:r>
      <w:proofErr w:type="gramStart"/>
      <w:r w:rsidRPr="00F1430B">
        <w:t>Gold</w:t>
      </w:r>
      <w:proofErr w:type="gramEnd"/>
      <w:r w:rsidRPr="00F1430B">
        <w:t xml:space="preserve"> Card survey in May, Bob Jeffrey, Andy Stayte and Tim Mars admired the beautifully built and furnished extension to the right-hand end room at the Woolpack in Slad. The owner, Dan Chadwick, was present and they were treated to a tour of the greatly enlarged kitchen and new, separate, temperature-controlled (12.5ºC) cask ale cellar. The casks sit upright on the floor and beer is dispensed using the CaskWidge system.</w:t>
      </w:r>
    </w:p>
    <w:p w14:paraId="0149E085" w14:textId="77777777" w:rsidR="005377D8" w:rsidRPr="00F1430B" w:rsidRDefault="000E3C5A" w:rsidP="005377D8">
      <w:hyperlink r:id="rId12" w:history="1">
        <w:r w:rsidR="005377D8" w:rsidRPr="00F1430B">
          <w:rPr>
            <w:rStyle w:val="Hyperlink"/>
            <w:color w:val="auto"/>
          </w:rPr>
          <w:t>https://caskwidge.com/CaskWidge/Overview</w:t>
        </w:r>
      </w:hyperlink>
    </w:p>
    <w:p w14:paraId="0A370013" w14:textId="05781505" w:rsidR="005377D8" w:rsidRPr="00F1430B" w:rsidRDefault="005377D8" w:rsidP="005377D8">
      <w:r w:rsidRPr="00F1430B">
        <w:t xml:space="preserve">Dan explained the </w:t>
      </w:r>
      <w:r w:rsidR="004E523D" w:rsidRPr="00F1430B">
        <w:t>reasons</w:t>
      </w:r>
      <w:r w:rsidRPr="00F1430B">
        <w:t xml:space="preserve"> for adopting this system, which is endorsed by Young’s, Wetherspoon, Marston’s and other PubCos, but also by brewers like Adnams, Osset, Wadworth and Weetwood.</w:t>
      </w:r>
    </w:p>
    <w:p w14:paraId="49083CD6" w14:textId="428C9CB0" w:rsidR="00566140" w:rsidRPr="00F1430B" w:rsidRDefault="005377D8" w:rsidP="00FD60F1">
      <w:r w:rsidRPr="00F1430B">
        <w:t>Tim proposed approaching Dan Chadwick for a tour of the new extension at the pub, including a cellar tour and explanation of the rationale for adopting the CaskWidge system</w:t>
      </w:r>
      <w:r w:rsidR="004E523D" w:rsidRPr="00F1430B">
        <w:t xml:space="preserve"> at the Woolpack.</w:t>
      </w:r>
    </w:p>
    <w:p w14:paraId="55A67A76" w14:textId="450FEEBF" w:rsidR="00566140" w:rsidRPr="00566140" w:rsidRDefault="00566140" w:rsidP="00566140">
      <w:pPr>
        <w:jc w:val="right"/>
        <w:rPr>
          <w:b/>
          <w:bCs/>
        </w:rPr>
      </w:pPr>
      <w:r w:rsidRPr="00566140">
        <w:rPr>
          <w:b/>
          <w:bCs/>
        </w:rPr>
        <w:t>ACTION: Tim Mars</w:t>
      </w:r>
    </w:p>
    <w:p w14:paraId="450A6CCC" w14:textId="5C12BB40" w:rsidR="0037701B" w:rsidRPr="0037701B" w:rsidRDefault="0037701B" w:rsidP="0037701B">
      <w:r>
        <w:t>c.</w:t>
      </w:r>
      <w:r>
        <w:tab/>
        <w:t>July Social (Tony Hill)</w:t>
      </w:r>
    </w:p>
    <w:p w14:paraId="1241D3E7" w14:textId="18765073" w:rsidR="0008176D" w:rsidRDefault="000D10B8" w:rsidP="00D60157">
      <w:pPr>
        <w:spacing w:after="0"/>
      </w:pPr>
      <w:r>
        <w:t>This months s</w:t>
      </w:r>
      <w:r w:rsidR="0008176D" w:rsidRPr="0008176D">
        <w:t xml:space="preserve">ocial </w:t>
      </w:r>
      <w:r>
        <w:t xml:space="preserve">has been </w:t>
      </w:r>
      <w:r w:rsidR="0008176D" w:rsidRPr="0008176D">
        <w:t xml:space="preserve">launched </w:t>
      </w:r>
      <w:r>
        <w:t>(Tuesday 26</w:t>
      </w:r>
      <w:r w:rsidRPr="000D10B8">
        <w:rPr>
          <w:vertAlign w:val="superscript"/>
        </w:rPr>
        <w:t>th</w:t>
      </w:r>
      <w:r>
        <w:t xml:space="preserve"> July) and is </w:t>
      </w:r>
      <w:r w:rsidR="0008176D" w:rsidRPr="0008176D">
        <w:t xml:space="preserve">not the expected venue sadly.  The Lamb was not approved by committee but was last surveyed in Dec 2012 has real ale, is </w:t>
      </w:r>
      <w:r w:rsidR="009D0B10" w:rsidRPr="0008176D">
        <w:t>geographically</w:t>
      </w:r>
      <w:r w:rsidR="0008176D" w:rsidRPr="0008176D">
        <w:t xml:space="preserve"> distant from the last social and is welcoming us.  </w:t>
      </w:r>
      <w:r w:rsidR="00566140">
        <w:t>Chair w</w:t>
      </w:r>
      <w:r w:rsidR="0008176D" w:rsidRPr="0008176D">
        <w:t>as not able to contact the Fostons Ash despite trying</w:t>
      </w:r>
      <w:r w:rsidR="00566140">
        <w:t xml:space="preserve"> but will try for a future social:</w:t>
      </w:r>
    </w:p>
    <w:p w14:paraId="0423AC99" w14:textId="4D1BF8B9" w:rsidR="0008176D" w:rsidRDefault="000E3C5A" w:rsidP="002E73ED">
      <w:hyperlink r:id="rId13" w:history="1">
        <w:r w:rsidR="0008176D" w:rsidRPr="005A4D42">
          <w:rPr>
            <w:rStyle w:val="Hyperlink"/>
          </w:rPr>
          <w:t>https://www.facebook.com/events/615636046409483?ref=newsfeed</w:t>
        </w:r>
      </w:hyperlink>
    </w:p>
    <w:p w14:paraId="497311AC" w14:textId="0EAA0686" w:rsidR="5181504C" w:rsidRDefault="00877A4B" w:rsidP="00F91C41">
      <w:pPr>
        <w:pStyle w:val="Heading1"/>
      </w:pPr>
      <w:r>
        <w:t xml:space="preserve">Any </w:t>
      </w:r>
      <w:r w:rsidR="5181504C" w:rsidRPr="5181504C">
        <w:t xml:space="preserve">Other </w:t>
      </w:r>
      <w:r>
        <w:t>B</w:t>
      </w:r>
      <w:r w:rsidR="5181504C" w:rsidRPr="5181504C">
        <w:t>usiness</w:t>
      </w:r>
    </w:p>
    <w:p w14:paraId="2BC90D16" w14:textId="4723722D" w:rsidR="00F336E5" w:rsidRDefault="00312074" w:rsidP="00F336E5">
      <w:r>
        <w:t>None</w:t>
      </w:r>
    </w:p>
    <w:p w14:paraId="4D99D78F" w14:textId="5A342A37" w:rsidR="008E0D41" w:rsidRDefault="008E0D41" w:rsidP="00854CBF">
      <w:pPr>
        <w:pStyle w:val="Heading1"/>
      </w:pPr>
      <w:r w:rsidRPr="008E0D41">
        <w:t>Date and time of the next meeting</w:t>
      </w:r>
    </w:p>
    <w:p w14:paraId="2BC2677A" w14:textId="5B26B11E" w:rsidR="00345606" w:rsidRPr="000841B9" w:rsidRDefault="00E05BDD" w:rsidP="00854CBF">
      <w:r w:rsidRPr="000841B9">
        <w:t xml:space="preserve">7:30pm </w:t>
      </w:r>
      <w:r w:rsidR="00F91C41" w:rsidRPr="000841B9">
        <w:t>Wednesday</w:t>
      </w:r>
      <w:r w:rsidR="003B78A4" w:rsidRPr="000841B9">
        <w:t xml:space="preserve"> </w:t>
      </w:r>
      <w:r w:rsidR="0097466A" w:rsidRPr="000841B9">
        <w:t>1</w:t>
      </w:r>
      <w:r w:rsidR="000E5E48" w:rsidRPr="000841B9">
        <w:t>0</w:t>
      </w:r>
      <w:r w:rsidR="00402EC1" w:rsidRPr="000841B9">
        <w:rPr>
          <w:vertAlign w:val="superscript"/>
        </w:rPr>
        <w:t>th</w:t>
      </w:r>
      <w:r w:rsidR="003B78A4" w:rsidRPr="000841B9">
        <w:t xml:space="preserve"> </w:t>
      </w:r>
      <w:r w:rsidR="0037701B" w:rsidRPr="000841B9">
        <w:t>August</w:t>
      </w:r>
      <w:r w:rsidR="00BF4254" w:rsidRPr="000841B9">
        <w:t xml:space="preserve"> at the Ale House.</w:t>
      </w:r>
    </w:p>
    <w:p w14:paraId="2F530BA5" w14:textId="365DA6B1" w:rsidR="00F5139E" w:rsidRDefault="000E3C5A" w:rsidP="00854CBF">
      <w:hyperlink r:id="rId14" w:history="1">
        <w:r w:rsidR="00F5139E" w:rsidRPr="009443AB">
          <w:rPr>
            <w:rStyle w:val="Hyperlink"/>
          </w:rPr>
          <w:t>chair@stroud.camra.org.uk</w:t>
        </w:r>
      </w:hyperlink>
    </w:p>
    <w:sectPr w:rsidR="00F5139E" w:rsidSect="008C72E5">
      <w:footerReference w:type="default" r:id="rId15"/>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CBE8" w14:textId="77777777" w:rsidR="00B20F6F" w:rsidRDefault="00B20F6F" w:rsidP="00854CBF">
      <w:r>
        <w:separator/>
      </w:r>
    </w:p>
  </w:endnote>
  <w:endnote w:type="continuationSeparator" w:id="0">
    <w:p w14:paraId="673A91C7" w14:textId="77777777" w:rsidR="00B20F6F" w:rsidRDefault="00B20F6F" w:rsidP="0085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A5D9" w14:textId="77777777" w:rsidR="00345606" w:rsidRDefault="00345606" w:rsidP="00854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6F2C" w14:textId="77777777" w:rsidR="00B20F6F" w:rsidRDefault="00B20F6F" w:rsidP="00854CBF">
      <w:r>
        <w:separator/>
      </w:r>
    </w:p>
  </w:footnote>
  <w:footnote w:type="continuationSeparator" w:id="0">
    <w:p w14:paraId="04388FA3" w14:textId="77777777" w:rsidR="00B20F6F" w:rsidRDefault="00B20F6F" w:rsidP="00854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112FF"/>
    <w:multiLevelType w:val="hybridMultilevel"/>
    <w:tmpl w:val="7ECCC7B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91D1CD3"/>
    <w:multiLevelType w:val="hybridMultilevel"/>
    <w:tmpl w:val="010A14A0"/>
    <w:lvl w:ilvl="0" w:tplc="86700DA0">
      <w:start w:val="1"/>
      <w:numFmt w:val="bullet"/>
      <w:lvlText w:val=""/>
      <w:lvlJc w:val="left"/>
      <w:pPr>
        <w:ind w:left="720" w:hanging="360"/>
      </w:pPr>
      <w:rPr>
        <w:rFonts w:ascii="Symbol" w:hAnsi="Symbol" w:hint="default"/>
      </w:rPr>
    </w:lvl>
    <w:lvl w:ilvl="1" w:tplc="1422CBDA">
      <w:start w:val="1"/>
      <w:numFmt w:val="bullet"/>
      <w:lvlText w:val=""/>
      <w:lvlJc w:val="left"/>
      <w:pPr>
        <w:ind w:left="1440" w:hanging="360"/>
      </w:pPr>
      <w:rPr>
        <w:rFonts w:ascii="Symbol" w:hAnsi="Symbol" w:hint="default"/>
      </w:rPr>
    </w:lvl>
    <w:lvl w:ilvl="2" w:tplc="28E06E62">
      <w:start w:val="1"/>
      <w:numFmt w:val="bullet"/>
      <w:lvlText w:val=""/>
      <w:lvlJc w:val="left"/>
      <w:pPr>
        <w:ind w:left="2160" w:hanging="360"/>
      </w:pPr>
      <w:rPr>
        <w:rFonts w:ascii="Wingdings" w:hAnsi="Wingdings" w:hint="default"/>
      </w:rPr>
    </w:lvl>
    <w:lvl w:ilvl="3" w:tplc="FDA41752">
      <w:start w:val="1"/>
      <w:numFmt w:val="bullet"/>
      <w:lvlText w:val=""/>
      <w:lvlJc w:val="left"/>
      <w:pPr>
        <w:ind w:left="2880" w:hanging="360"/>
      </w:pPr>
      <w:rPr>
        <w:rFonts w:ascii="Symbol" w:hAnsi="Symbol" w:hint="default"/>
      </w:rPr>
    </w:lvl>
    <w:lvl w:ilvl="4" w:tplc="1472A646">
      <w:start w:val="1"/>
      <w:numFmt w:val="bullet"/>
      <w:lvlText w:val="o"/>
      <w:lvlJc w:val="left"/>
      <w:pPr>
        <w:ind w:left="3600" w:hanging="360"/>
      </w:pPr>
      <w:rPr>
        <w:rFonts w:ascii="Courier New" w:hAnsi="Courier New" w:hint="default"/>
      </w:rPr>
    </w:lvl>
    <w:lvl w:ilvl="5" w:tplc="7042FDAC">
      <w:start w:val="1"/>
      <w:numFmt w:val="bullet"/>
      <w:lvlText w:val=""/>
      <w:lvlJc w:val="left"/>
      <w:pPr>
        <w:ind w:left="4320" w:hanging="360"/>
      </w:pPr>
      <w:rPr>
        <w:rFonts w:ascii="Wingdings" w:hAnsi="Wingdings" w:hint="default"/>
      </w:rPr>
    </w:lvl>
    <w:lvl w:ilvl="6" w:tplc="5290D2CC">
      <w:start w:val="1"/>
      <w:numFmt w:val="bullet"/>
      <w:lvlText w:val=""/>
      <w:lvlJc w:val="left"/>
      <w:pPr>
        <w:ind w:left="5040" w:hanging="360"/>
      </w:pPr>
      <w:rPr>
        <w:rFonts w:ascii="Symbol" w:hAnsi="Symbol" w:hint="default"/>
      </w:rPr>
    </w:lvl>
    <w:lvl w:ilvl="7" w:tplc="8934F50C">
      <w:start w:val="1"/>
      <w:numFmt w:val="bullet"/>
      <w:lvlText w:val="o"/>
      <w:lvlJc w:val="left"/>
      <w:pPr>
        <w:ind w:left="5760" w:hanging="360"/>
      </w:pPr>
      <w:rPr>
        <w:rFonts w:ascii="Courier New" w:hAnsi="Courier New" w:hint="default"/>
      </w:rPr>
    </w:lvl>
    <w:lvl w:ilvl="8" w:tplc="66C64CC6">
      <w:start w:val="1"/>
      <w:numFmt w:val="bullet"/>
      <w:lvlText w:val=""/>
      <w:lvlJc w:val="left"/>
      <w:pPr>
        <w:ind w:left="6480" w:hanging="360"/>
      </w:pPr>
      <w:rPr>
        <w:rFonts w:ascii="Wingdings" w:hAnsi="Wingdings" w:hint="default"/>
      </w:rPr>
    </w:lvl>
  </w:abstractNum>
  <w:abstractNum w:abstractNumId="2" w15:restartNumberingAfterBreak="0">
    <w:nsid w:val="19767B46"/>
    <w:multiLevelType w:val="hybridMultilevel"/>
    <w:tmpl w:val="22569D58"/>
    <w:lvl w:ilvl="0" w:tplc="D7F69262">
      <w:start w:val="1"/>
      <w:numFmt w:val="bullet"/>
      <w:lvlText w:val=""/>
      <w:lvlJc w:val="left"/>
      <w:pPr>
        <w:ind w:left="720" w:hanging="360"/>
      </w:pPr>
      <w:rPr>
        <w:rFonts w:ascii="Symbol" w:hAnsi="Symbol" w:hint="default"/>
      </w:rPr>
    </w:lvl>
    <w:lvl w:ilvl="1" w:tplc="2B523372">
      <w:start w:val="1"/>
      <w:numFmt w:val="bullet"/>
      <w:lvlText w:val="o"/>
      <w:lvlJc w:val="left"/>
      <w:pPr>
        <w:ind w:left="1440" w:hanging="360"/>
      </w:pPr>
      <w:rPr>
        <w:rFonts w:ascii="Courier New" w:hAnsi="Courier New" w:hint="default"/>
      </w:rPr>
    </w:lvl>
    <w:lvl w:ilvl="2" w:tplc="EBD632D0">
      <w:start w:val="1"/>
      <w:numFmt w:val="bullet"/>
      <w:lvlText w:val=""/>
      <w:lvlJc w:val="left"/>
      <w:pPr>
        <w:ind w:left="2160" w:hanging="360"/>
      </w:pPr>
      <w:rPr>
        <w:rFonts w:ascii="Wingdings" w:hAnsi="Wingdings" w:hint="default"/>
      </w:rPr>
    </w:lvl>
    <w:lvl w:ilvl="3" w:tplc="B30A29B6">
      <w:start w:val="1"/>
      <w:numFmt w:val="bullet"/>
      <w:lvlText w:val=""/>
      <w:lvlJc w:val="left"/>
      <w:pPr>
        <w:ind w:left="2880" w:hanging="360"/>
      </w:pPr>
      <w:rPr>
        <w:rFonts w:ascii="Symbol" w:hAnsi="Symbol" w:hint="default"/>
      </w:rPr>
    </w:lvl>
    <w:lvl w:ilvl="4" w:tplc="92B223B4">
      <w:start w:val="1"/>
      <w:numFmt w:val="bullet"/>
      <w:lvlText w:val="o"/>
      <w:lvlJc w:val="left"/>
      <w:pPr>
        <w:ind w:left="3600" w:hanging="360"/>
      </w:pPr>
      <w:rPr>
        <w:rFonts w:ascii="Courier New" w:hAnsi="Courier New" w:hint="default"/>
      </w:rPr>
    </w:lvl>
    <w:lvl w:ilvl="5" w:tplc="2B6E89AC">
      <w:start w:val="1"/>
      <w:numFmt w:val="bullet"/>
      <w:lvlText w:val=""/>
      <w:lvlJc w:val="left"/>
      <w:pPr>
        <w:ind w:left="4320" w:hanging="360"/>
      </w:pPr>
      <w:rPr>
        <w:rFonts w:ascii="Wingdings" w:hAnsi="Wingdings" w:hint="default"/>
      </w:rPr>
    </w:lvl>
    <w:lvl w:ilvl="6" w:tplc="1A522608">
      <w:start w:val="1"/>
      <w:numFmt w:val="bullet"/>
      <w:lvlText w:val=""/>
      <w:lvlJc w:val="left"/>
      <w:pPr>
        <w:ind w:left="5040" w:hanging="360"/>
      </w:pPr>
      <w:rPr>
        <w:rFonts w:ascii="Symbol" w:hAnsi="Symbol" w:hint="default"/>
      </w:rPr>
    </w:lvl>
    <w:lvl w:ilvl="7" w:tplc="50B6E1E4">
      <w:start w:val="1"/>
      <w:numFmt w:val="bullet"/>
      <w:lvlText w:val="o"/>
      <w:lvlJc w:val="left"/>
      <w:pPr>
        <w:ind w:left="5760" w:hanging="360"/>
      </w:pPr>
      <w:rPr>
        <w:rFonts w:ascii="Courier New" w:hAnsi="Courier New" w:hint="default"/>
      </w:rPr>
    </w:lvl>
    <w:lvl w:ilvl="8" w:tplc="9D58EA56">
      <w:start w:val="1"/>
      <w:numFmt w:val="bullet"/>
      <w:lvlText w:val=""/>
      <w:lvlJc w:val="left"/>
      <w:pPr>
        <w:ind w:left="6480" w:hanging="360"/>
      </w:pPr>
      <w:rPr>
        <w:rFonts w:ascii="Wingdings" w:hAnsi="Wingdings" w:hint="default"/>
      </w:rPr>
    </w:lvl>
  </w:abstractNum>
  <w:abstractNum w:abstractNumId="3" w15:restartNumberingAfterBreak="0">
    <w:nsid w:val="1F077C5E"/>
    <w:multiLevelType w:val="hybridMultilevel"/>
    <w:tmpl w:val="FE861606"/>
    <w:lvl w:ilvl="0" w:tplc="6D5CDD1C">
      <w:start w:val="1"/>
      <w:numFmt w:val="bullet"/>
      <w:lvlText w:val=""/>
      <w:lvlJc w:val="left"/>
      <w:pPr>
        <w:ind w:left="720" w:hanging="360"/>
      </w:pPr>
      <w:rPr>
        <w:rFonts w:ascii="Symbol" w:hAnsi="Symbol" w:hint="default"/>
      </w:rPr>
    </w:lvl>
    <w:lvl w:ilvl="1" w:tplc="17BE50B0">
      <w:start w:val="1"/>
      <w:numFmt w:val="bullet"/>
      <w:lvlText w:val=""/>
      <w:lvlJc w:val="left"/>
      <w:pPr>
        <w:ind w:left="1440" w:hanging="360"/>
      </w:pPr>
      <w:rPr>
        <w:rFonts w:ascii="Symbol" w:hAnsi="Symbol" w:hint="default"/>
      </w:rPr>
    </w:lvl>
    <w:lvl w:ilvl="2" w:tplc="FC0CED74">
      <w:start w:val="1"/>
      <w:numFmt w:val="bullet"/>
      <w:lvlText w:val=""/>
      <w:lvlJc w:val="left"/>
      <w:pPr>
        <w:ind w:left="2160" w:hanging="360"/>
      </w:pPr>
      <w:rPr>
        <w:rFonts w:ascii="Wingdings" w:hAnsi="Wingdings" w:hint="default"/>
      </w:rPr>
    </w:lvl>
    <w:lvl w:ilvl="3" w:tplc="1A3A75E4">
      <w:start w:val="1"/>
      <w:numFmt w:val="bullet"/>
      <w:lvlText w:val=""/>
      <w:lvlJc w:val="left"/>
      <w:pPr>
        <w:ind w:left="2880" w:hanging="360"/>
      </w:pPr>
      <w:rPr>
        <w:rFonts w:ascii="Symbol" w:hAnsi="Symbol" w:hint="default"/>
      </w:rPr>
    </w:lvl>
    <w:lvl w:ilvl="4" w:tplc="31DE7262">
      <w:start w:val="1"/>
      <w:numFmt w:val="bullet"/>
      <w:lvlText w:val="o"/>
      <w:lvlJc w:val="left"/>
      <w:pPr>
        <w:ind w:left="3600" w:hanging="360"/>
      </w:pPr>
      <w:rPr>
        <w:rFonts w:ascii="Courier New" w:hAnsi="Courier New" w:hint="default"/>
      </w:rPr>
    </w:lvl>
    <w:lvl w:ilvl="5" w:tplc="BAB0AA6E">
      <w:start w:val="1"/>
      <w:numFmt w:val="bullet"/>
      <w:lvlText w:val=""/>
      <w:lvlJc w:val="left"/>
      <w:pPr>
        <w:ind w:left="4320" w:hanging="360"/>
      </w:pPr>
      <w:rPr>
        <w:rFonts w:ascii="Wingdings" w:hAnsi="Wingdings" w:hint="default"/>
      </w:rPr>
    </w:lvl>
    <w:lvl w:ilvl="6" w:tplc="AF7E175C">
      <w:start w:val="1"/>
      <w:numFmt w:val="bullet"/>
      <w:lvlText w:val=""/>
      <w:lvlJc w:val="left"/>
      <w:pPr>
        <w:ind w:left="5040" w:hanging="360"/>
      </w:pPr>
      <w:rPr>
        <w:rFonts w:ascii="Symbol" w:hAnsi="Symbol" w:hint="default"/>
      </w:rPr>
    </w:lvl>
    <w:lvl w:ilvl="7" w:tplc="661CBDB4">
      <w:start w:val="1"/>
      <w:numFmt w:val="bullet"/>
      <w:lvlText w:val="o"/>
      <w:lvlJc w:val="left"/>
      <w:pPr>
        <w:ind w:left="5760" w:hanging="360"/>
      </w:pPr>
      <w:rPr>
        <w:rFonts w:ascii="Courier New" w:hAnsi="Courier New" w:hint="default"/>
      </w:rPr>
    </w:lvl>
    <w:lvl w:ilvl="8" w:tplc="5D32E502">
      <w:start w:val="1"/>
      <w:numFmt w:val="bullet"/>
      <w:lvlText w:val=""/>
      <w:lvlJc w:val="left"/>
      <w:pPr>
        <w:ind w:left="6480" w:hanging="360"/>
      </w:pPr>
      <w:rPr>
        <w:rFonts w:ascii="Wingdings" w:hAnsi="Wingdings" w:hint="default"/>
      </w:rPr>
    </w:lvl>
  </w:abstractNum>
  <w:abstractNum w:abstractNumId="4" w15:restartNumberingAfterBreak="0">
    <w:nsid w:val="38957567"/>
    <w:multiLevelType w:val="hybridMultilevel"/>
    <w:tmpl w:val="6D9C6F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45E765F1"/>
    <w:multiLevelType w:val="hybridMultilevel"/>
    <w:tmpl w:val="480EA7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53F656E5"/>
    <w:multiLevelType w:val="hybridMultilevel"/>
    <w:tmpl w:val="9BFEDBDA"/>
    <w:lvl w:ilvl="0" w:tplc="C600A8E6">
      <w:start w:val="1"/>
      <w:numFmt w:val="bullet"/>
      <w:lvlText w:val=""/>
      <w:lvlJc w:val="left"/>
      <w:pPr>
        <w:ind w:left="720" w:hanging="360"/>
      </w:pPr>
      <w:rPr>
        <w:rFonts w:ascii="Symbol" w:hAnsi="Symbol" w:hint="default"/>
      </w:rPr>
    </w:lvl>
    <w:lvl w:ilvl="1" w:tplc="1BD40B06">
      <w:start w:val="1"/>
      <w:numFmt w:val="bullet"/>
      <w:lvlText w:val="o"/>
      <w:lvlJc w:val="left"/>
      <w:pPr>
        <w:ind w:left="1440" w:hanging="360"/>
      </w:pPr>
      <w:rPr>
        <w:rFonts w:ascii="Courier New" w:hAnsi="Courier New" w:hint="default"/>
      </w:rPr>
    </w:lvl>
    <w:lvl w:ilvl="2" w:tplc="2B78F1A6">
      <w:start w:val="1"/>
      <w:numFmt w:val="bullet"/>
      <w:lvlText w:val=""/>
      <w:lvlJc w:val="left"/>
      <w:pPr>
        <w:ind w:left="2160" w:hanging="360"/>
      </w:pPr>
      <w:rPr>
        <w:rFonts w:ascii="Symbol" w:hAnsi="Symbol" w:hint="default"/>
      </w:rPr>
    </w:lvl>
    <w:lvl w:ilvl="3" w:tplc="EEE8C9D6">
      <w:start w:val="1"/>
      <w:numFmt w:val="bullet"/>
      <w:lvlText w:val=""/>
      <w:lvlJc w:val="left"/>
      <w:pPr>
        <w:ind w:left="2880" w:hanging="360"/>
      </w:pPr>
      <w:rPr>
        <w:rFonts w:ascii="Symbol" w:hAnsi="Symbol" w:hint="default"/>
      </w:rPr>
    </w:lvl>
    <w:lvl w:ilvl="4" w:tplc="CFD22FAA">
      <w:start w:val="1"/>
      <w:numFmt w:val="bullet"/>
      <w:lvlText w:val="o"/>
      <w:lvlJc w:val="left"/>
      <w:pPr>
        <w:ind w:left="3600" w:hanging="360"/>
      </w:pPr>
      <w:rPr>
        <w:rFonts w:ascii="Courier New" w:hAnsi="Courier New" w:hint="default"/>
      </w:rPr>
    </w:lvl>
    <w:lvl w:ilvl="5" w:tplc="12B02F00">
      <w:start w:val="1"/>
      <w:numFmt w:val="bullet"/>
      <w:lvlText w:val=""/>
      <w:lvlJc w:val="left"/>
      <w:pPr>
        <w:ind w:left="4320" w:hanging="360"/>
      </w:pPr>
      <w:rPr>
        <w:rFonts w:ascii="Wingdings" w:hAnsi="Wingdings" w:hint="default"/>
      </w:rPr>
    </w:lvl>
    <w:lvl w:ilvl="6" w:tplc="6096C4A4">
      <w:start w:val="1"/>
      <w:numFmt w:val="bullet"/>
      <w:lvlText w:val=""/>
      <w:lvlJc w:val="left"/>
      <w:pPr>
        <w:ind w:left="5040" w:hanging="360"/>
      </w:pPr>
      <w:rPr>
        <w:rFonts w:ascii="Symbol" w:hAnsi="Symbol" w:hint="default"/>
      </w:rPr>
    </w:lvl>
    <w:lvl w:ilvl="7" w:tplc="5212ECD4">
      <w:start w:val="1"/>
      <w:numFmt w:val="bullet"/>
      <w:lvlText w:val="o"/>
      <w:lvlJc w:val="left"/>
      <w:pPr>
        <w:ind w:left="5760" w:hanging="360"/>
      </w:pPr>
      <w:rPr>
        <w:rFonts w:ascii="Courier New" w:hAnsi="Courier New" w:hint="default"/>
      </w:rPr>
    </w:lvl>
    <w:lvl w:ilvl="8" w:tplc="453A2482">
      <w:start w:val="1"/>
      <w:numFmt w:val="bullet"/>
      <w:lvlText w:val=""/>
      <w:lvlJc w:val="left"/>
      <w:pPr>
        <w:ind w:left="6480" w:hanging="360"/>
      </w:pPr>
      <w:rPr>
        <w:rFonts w:ascii="Wingdings" w:hAnsi="Wingdings" w:hint="default"/>
      </w:rPr>
    </w:lvl>
  </w:abstractNum>
  <w:abstractNum w:abstractNumId="7" w15:restartNumberingAfterBreak="0">
    <w:nsid w:val="5DB06823"/>
    <w:multiLevelType w:val="hybridMultilevel"/>
    <w:tmpl w:val="97A0606A"/>
    <w:lvl w:ilvl="0" w:tplc="1BBC8376">
      <w:start w:val="1"/>
      <w:numFmt w:val="upperLetter"/>
      <w:lvlText w:val="%1."/>
      <w:lvlJc w:val="left"/>
      <w:pPr>
        <w:ind w:left="720" w:hanging="360"/>
      </w:pPr>
    </w:lvl>
    <w:lvl w:ilvl="1" w:tplc="BAA03CDC">
      <w:start w:val="1"/>
      <w:numFmt w:val="lowerLetter"/>
      <w:lvlText w:val="%2."/>
      <w:lvlJc w:val="left"/>
      <w:pPr>
        <w:ind w:left="1440" w:hanging="360"/>
      </w:pPr>
    </w:lvl>
    <w:lvl w:ilvl="2" w:tplc="0CF4350A">
      <w:start w:val="1"/>
      <w:numFmt w:val="lowerRoman"/>
      <w:lvlText w:val="%3."/>
      <w:lvlJc w:val="right"/>
      <w:pPr>
        <w:ind w:left="2160" w:hanging="180"/>
      </w:pPr>
    </w:lvl>
    <w:lvl w:ilvl="3" w:tplc="2F78827C">
      <w:start w:val="1"/>
      <w:numFmt w:val="decimal"/>
      <w:lvlText w:val="%4."/>
      <w:lvlJc w:val="left"/>
      <w:pPr>
        <w:ind w:left="2880" w:hanging="360"/>
      </w:pPr>
    </w:lvl>
    <w:lvl w:ilvl="4" w:tplc="72128D60">
      <w:start w:val="1"/>
      <w:numFmt w:val="lowerLetter"/>
      <w:lvlText w:val="%5."/>
      <w:lvlJc w:val="left"/>
      <w:pPr>
        <w:ind w:left="3600" w:hanging="360"/>
      </w:pPr>
    </w:lvl>
    <w:lvl w:ilvl="5" w:tplc="FF38C878">
      <w:start w:val="1"/>
      <w:numFmt w:val="lowerRoman"/>
      <w:lvlText w:val="%6."/>
      <w:lvlJc w:val="right"/>
      <w:pPr>
        <w:ind w:left="4320" w:hanging="180"/>
      </w:pPr>
    </w:lvl>
    <w:lvl w:ilvl="6" w:tplc="2FBCA2BC">
      <w:start w:val="1"/>
      <w:numFmt w:val="decimal"/>
      <w:lvlText w:val="%7."/>
      <w:lvlJc w:val="left"/>
      <w:pPr>
        <w:ind w:left="5040" w:hanging="360"/>
      </w:pPr>
    </w:lvl>
    <w:lvl w:ilvl="7" w:tplc="729ADF98">
      <w:start w:val="1"/>
      <w:numFmt w:val="lowerLetter"/>
      <w:lvlText w:val="%8."/>
      <w:lvlJc w:val="left"/>
      <w:pPr>
        <w:ind w:left="5760" w:hanging="360"/>
      </w:pPr>
    </w:lvl>
    <w:lvl w:ilvl="8" w:tplc="477CF15C">
      <w:start w:val="1"/>
      <w:numFmt w:val="lowerRoman"/>
      <w:lvlText w:val="%9."/>
      <w:lvlJc w:val="right"/>
      <w:pPr>
        <w:ind w:left="6480" w:hanging="180"/>
      </w:pPr>
    </w:lvl>
  </w:abstractNum>
  <w:abstractNum w:abstractNumId="8" w15:restartNumberingAfterBreak="0">
    <w:nsid w:val="625947AA"/>
    <w:multiLevelType w:val="hybridMultilevel"/>
    <w:tmpl w:val="1EAC32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6CAC493A"/>
    <w:multiLevelType w:val="hybridMultilevel"/>
    <w:tmpl w:val="9F38A6EC"/>
    <w:lvl w:ilvl="0" w:tplc="58DEC0A2">
      <w:start w:val="1"/>
      <w:numFmt w:val="decimal"/>
      <w:lvlText w:val="%1."/>
      <w:lvlJc w:val="left"/>
      <w:pPr>
        <w:ind w:left="720" w:hanging="360"/>
      </w:pPr>
    </w:lvl>
    <w:lvl w:ilvl="1" w:tplc="4E1AC35A">
      <w:start w:val="1"/>
      <w:numFmt w:val="lowerLetter"/>
      <w:pStyle w:val="Heading2"/>
      <w:lvlText w:val="%2."/>
      <w:lvlJc w:val="left"/>
      <w:pPr>
        <w:ind w:left="1440" w:hanging="360"/>
      </w:pPr>
    </w:lvl>
    <w:lvl w:ilvl="2" w:tplc="D204A31A">
      <w:start w:val="1"/>
      <w:numFmt w:val="lowerRoman"/>
      <w:lvlText w:val="%3."/>
      <w:lvlJc w:val="right"/>
      <w:pPr>
        <w:ind w:left="2160" w:hanging="180"/>
      </w:pPr>
    </w:lvl>
    <w:lvl w:ilvl="3" w:tplc="9A2856D6">
      <w:start w:val="1"/>
      <w:numFmt w:val="decimal"/>
      <w:lvlText w:val="%4."/>
      <w:lvlJc w:val="left"/>
      <w:pPr>
        <w:ind w:left="2880" w:hanging="360"/>
      </w:pPr>
    </w:lvl>
    <w:lvl w:ilvl="4" w:tplc="E0640080">
      <w:start w:val="1"/>
      <w:numFmt w:val="lowerLetter"/>
      <w:lvlText w:val="%5."/>
      <w:lvlJc w:val="left"/>
      <w:pPr>
        <w:ind w:left="3600" w:hanging="360"/>
      </w:pPr>
    </w:lvl>
    <w:lvl w:ilvl="5" w:tplc="9C4C8404">
      <w:start w:val="1"/>
      <w:numFmt w:val="lowerRoman"/>
      <w:lvlText w:val="%6."/>
      <w:lvlJc w:val="right"/>
      <w:pPr>
        <w:ind w:left="4320" w:hanging="180"/>
      </w:pPr>
    </w:lvl>
    <w:lvl w:ilvl="6" w:tplc="173A49C6">
      <w:start w:val="1"/>
      <w:numFmt w:val="decimal"/>
      <w:lvlText w:val="%7."/>
      <w:lvlJc w:val="left"/>
      <w:pPr>
        <w:ind w:left="5040" w:hanging="360"/>
      </w:pPr>
    </w:lvl>
    <w:lvl w:ilvl="7" w:tplc="C960E1A4">
      <w:start w:val="1"/>
      <w:numFmt w:val="lowerLetter"/>
      <w:lvlText w:val="%8."/>
      <w:lvlJc w:val="left"/>
      <w:pPr>
        <w:ind w:left="5760" w:hanging="360"/>
      </w:pPr>
    </w:lvl>
    <w:lvl w:ilvl="8" w:tplc="E7762D32">
      <w:start w:val="1"/>
      <w:numFmt w:val="lowerRoman"/>
      <w:lvlText w:val="%9."/>
      <w:lvlJc w:val="right"/>
      <w:pPr>
        <w:ind w:left="6480" w:hanging="180"/>
      </w:pPr>
    </w:lvl>
  </w:abstractNum>
  <w:abstractNum w:abstractNumId="10" w15:restartNumberingAfterBreak="0">
    <w:nsid w:val="757564A7"/>
    <w:multiLevelType w:val="hybridMultilevel"/>
    <w:tmpl w:val="28C0D0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7EA43145"/>
    <w:multiLevelType w:val="hybridMultilevel"/>
    <w:tmpl w:val="2F02D12C"/>
    <w:lvl w:ilvl="0" w:tplc="AF840BD0">
      <w:start w:val="1"/>
      <w:numFmt w:val="decimal"/>
      <w:pStyle w:val="Heading1"/>
      <w:lvlText w:val="%1."/>
      <w:lvlJc w:val="left"/>
      <w:pPr>
        <w:ind w:left="720" w:hanging="360"/>
      </w:pPr>
    </w:lvl>
    <w:lvl w:ilvl="1" w:tplc="F36AC6D4">
      <w:start w:val="1"/>
      <w:numFmt w:val="lowerLetter"/>
      <w:lvlText w:val="%2."/>
      <w:lvlJc w:val="left"/>
      <w:pPr>
        <w:ind w:left="1440" w:hanging="360"/>
      </w:pPr>
    </w:lvl>
    <w:lvl w:ilvl="2" w:tplc="45808D64">
      <w:start w:val="1"/>
      <w:numFmt w:val="lowerRoman"/>
      <w:lvlText w:val="%3."/>
      <w:lvlJc w:val="right"/>
      <w:pPr>
        <w:ind w:left="2160" w:hanging="180"/>
      </w:pPr>
    </w:lvl>
    <w:lvl w:ilvl="3" w:tplc="9FD4036C">
      <w:start w:val="1"/>
      <w:numFmt w:val="decimal"/>
      <w:lvlText w:val="%4."/>
      <w:lvlJc w:val="left"/>
      <w:pPr>
        <w:ind w:left="2880" w:hanging="360"/>
      </w:pPr>
    </w:lvl>
    <w:lvl w:ilvl="4" w:tplc="806AEC58">
      <w:start w:val="1"/>
      <w:numFmt w:val="lowerLetter"/>
      <w:lvlText w:val="%5."/>
      <w:lvlJc w:val="left"/>
      <w:pPr>
        <w:ind w:left="3600" w:hanging="360"/>
      </w:pPr>
    </w:lvl>
    <w:lvl w:ilvl="5" w:tplc="A90E0688">
      <w:start w:val="1"/>
      <w:numFmt w:val="lowerRoman"/>
      <w:lvlText w:val="%6."/>
      <w:lvlJc w:val="right"/>
      <w:pPr>
        <w:ind w:left="4320" w:hanging="180"/>
      </w:pPr>
    </w:lvl>
    <w:lvl w:ilvl="6" w:tplc="E34C801A">
      <w:start w:val="1"/>
      <w:numFmt w:val="decimal"/>
      <w:lvlText w:val="%7."/>
      <w:lvlJc w:val="left"/>
      <w:pPr>
        <w:ind w:left="5040" w:hanging="360"/>
      </w:pPr>
    </w:lvl>
    <w:lvl w:ilvl="7" w:tplc="E92CBD22">
      <w:start w:val="1"/>
      <w:numFmt w:val="lowerLetter"/>
      <w:lvlText w:val="%8."/>
      <w:lvlJc w:val="left"/>
      <w:pPr>
        <w:ind w:left="5760" w:hanging="360"/>
      </w:pPr>
    </w:lvl>
    <w:lvl w:ilvl="8" w:tplc="40EADBAA">
      <w:start w:val="1"/>
      <w:numFmt w:val="lowerRoman"/>
      <w:lvlText w:val="%9."/>
      <w:lvlJc w:val="right"/>
      <w:pPr>
        <w:ind w:left="6480" w:hanging="180"/>
      </w:pPr>
    </w:lvl>
  </w:abstractNum>
  <w:num w:numId="1" w16cid:durableId="2050838500">
    <w:abstractNumId w:val="2"/>
  </w:num>
  <w:num w:numId="2" w16cid:durableId="90127094">
    <w:abstractNumId w:val="6"/>
  </w:num>
  <w:num w:numId="3" w16cid:durableId="361130328">
    <w:abstractNumId w:val="9"/>
  </w:num>
  <w:num w:numId="4" w16cid:durableId="374896076">
    <w:abstractNumId w:val="3"/>
  </w:num>
  <w:num w:numId="5" w16cid:durableId="1517621960">
    <w:abstractNumId w:val="1"/>
  </w:num>
  <w:num w:numId="6" w16cid:durableId="1269581226">
    <w:abstractNumId w:val="7"/>
  </w:num>
  <w:num w:numId="7" w16cid:durableId="1246040152">
    <w:abstractNumId w:val="11"/>
  </w:num>
  <w:num w:numId="8" w16cid:durableId="612784745">
    <w:abstractNumId w:val="11"/>
  </w:num>
  <w:num w:numId="9" w16cid:durableId="282427254">
    <w:abstractNumId w:val="8"/>
  </w:num>
  <w:num w:numId="10" w16cid:durableId="2099324773">
    <w:abstractNumId w:val="0"/>
  </w:num>
  <w:num w:numId="11" w16cid:durableId="2007203577">
    <w:abstractNumId w:val="11"/>
  </w:num>
  <w:num w:numId="12" w16cid:durableId="2038502083">
    <w:abstractNumId w:val="10"/>
  </w:num>
  <w:num w:numId="13" w16cid:durableId="1965844724">
    <w:abstractNumId w:val="4"/>
  </w:num>
  <w:num w:numId="14" w16cid:durableId="1755979038">
    <w:abstractNumId w:val="5"/>
  </w:num>
  <w:num w:numId="15" w16cid:durableId="1926986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ABA84CA"/>
    <w:rsid w:val="000056EA"/>
    <w:rsid w:val="00007274"/>
    <w:rsid w:val="000165CA"/>
    <w:rsid w:val="00021592"/>
    <w:rsid w:val="00044110"/>
    <w:rsid w:val="00045BBE"/>
    <w:rsid w:val="00047386"/>
    <w:rsid w:val="00062291"/>
    <w:rsid w:val="000757EF"/>
    <w:rsid w:val="0008176D"/>
    <w:rsid w:val="000841B9"/>
    <w:rsid w:val="00092ECD"/>
    <w:rsid w:val="000970F5"/>
    <w:rsid w:val="000A0906"/>
    <w:rsid w:val="000B3389"/>
    <w:rsid w:val="000B6188"/>
    <w:rsid w:val="000D10B8"/>
    <w:rsid w:val="000D71EE"/>
    <w:rsid w:val="000E3C5A"/>
    <w:rsid w:val="000E5E48"/>
    <w:rsid w:val="000E77C7"/>
    <w:rsid w:val="000F26E8"/>
    <w:rsid w:val="00127C0F"/>
    <w:rsid w:val="001550A5"/>
    <w:rsid w:val="00163B25"/>
    <w:rsid w:val="001670A0"/>
    <w:rsid w:val="00192DF5"/>
    <w:rsid w:val="001C3004"/>
    <w:rsid w:val="001D38A0"/>
    <w:rsid w:val="001E718A"/>
    <w:rsid w:val="001F146A"/>
    <w:rsid w:val="001F6295"/>
    <w:rsid w:val="00231ECD"/>
    <w:rsid w:val="002331B6"/>
    <w:rsid w:val="00241605"/>
    <w:rsid w:val="00242454"/>
    <w:rsid w:val="0024394B"/>
    <w:rsid w:val="00265249"/>
    <w:rsid w:val="00273669"/>
    <w:rsid w:val="00274C0B"/>
    <w:rsid w:val="00276A03"/>
    <w:rsid w:val="002874BD"/>
    <w:rsid w:val="002877E6"/>
    <w:rsid w:val="002903D4"/>
    <w:rsid w:val="00293D17"/>
    <w:rsid w:val="00294B1D"/>
    <w:rsid w:val="002A3F09"/>
    <w:rsid w:val="002D296F"/>
    <w:rsid w:val="002E34D5"/>
    <w:rsid w:val="002E73ED"/>
    <w:rsid w:val="002F0C80"/>
    <w:rsid w:val="002F2A5D"/>
    <w:rsid w:val="002F56AE"/>
    <w:rsid w:val="003100AC"/>
    <w:rsid w:val="00310B3F"/>
    <w:rsid w:val="00311A0F"/>
    <w:rsid w:val="00312074"/>
    <w:rsid w:val="003371C3"/>
    <w:rsid w:val="00345606"/>
    <w:rsid w:val="0036765A"/>
    <w:rsid w:val="00376868"/>
    <w:rsid w:val="0037701B"/>
    <w:rsid w:val="003B78A4"/>
    <w:rsid w:val="003B7F2A"/>
    <w:rsid w:val="003D220F"/>
    <w:rsid w:val="003D677F"/>
    <w:rsid w:val="003D67A4"/>
    <w:rsid w:val="003F42FC"/>
    <w:rsid w:val="00401649"/>
    <w:rsid w:val="00402EC1"/>
    <w:rsid w:val="004106AB"/>
    <w:rsid w:val="00415116"/>
    <w:rsid w:val="00415304"/>
    <w:rsid w:val="00445BC0"/>
    <w:rsid w:val="004517D9"/>
    <w:rsid w:val="00496AB9"/>
    <w:rsid w:val="004A33E2"/>
    <w:rsid w:val="004A5AD7"/>
    <w:rsid w:val="004B2889"/>
    <w:rsid w:val="004B6A3C"/>
    <w:rsid w:val="004C21D8"/>
    <w:rsid w:val="004D5000"/>
    <w:rsid w:val="004E0CFB"/>
    <w:rsid w:val="004E523D"/>
    <w:rsid w:val="004F5908"/>
    <w:rsid w:val="00501DDE"/>
    <w:rsid w:val="005053FF"/>
    <w:rsid w:val="00524803"/>
    <w:rsid w:val="00533E6A"/>
    <w:rsid w:val="005377D8"/>
    <w:rsid w:val="005410E6"/>
    <w:rsid w:val="00544EB9"/>
    <w:rsid w:val="005530A5"/>
    <w:rsid w:val="0055494A"/>
    <w:rsid w:val="005579C1"/>
    <w:rsid w:val="00566140"/>
    <w:rsid w:val="005932ED"/>
    <w:rsid w:val="005A3161"/>
    <w:rsid w:val="005A6BAE"/>
    <w:rsid w:val="005C6EB3"/>
    <w:rsid w:val="005D1813"/>
    <w:rsid w:val="005D3F94"/>
    <w:rsid w:val="00604BFD"/>
    <w:rsid w:val="00620060"/>
    <w:rsid w:val="00620267"/>
    <w:rsid w:val="00620324"/>
    <w:rsid w:val="00622A8A"/>
    <w:rsid w:val="00623F43"/>
    <w:rsid w:val="00642A89"/>
    <w:rsid w:val="0064598A"/>
    <w:rsid w:val="0064676F"/>
    <w:rsid w:val="00662E1F"/>
    <w:rsid w:val="0068599F"/>
    <w:rsid w:val="006A6C9C"/>
    <w:rsid w:val="006C4D9A"/>
    <w:rsid w:val="006C7A10"/>
    <w:rsid w:val="006D1A05"/>
    <w:rsid w:val="006F6BBD"/>
    <w:rsid w:val="00711C28"/>
    <w:rsid w:val="00721FED"/>
    <w:rsid w:val="007244F8"/>
    <w:rsid w:val="00734334"/>
    <w:rsid w:val="007375D6"/>
    <w:rsid w:val="00763C15"/>
    <w:rsid w:val="00773914"/>
    <w:rsid w:val="007829CF"/>
    <w:rsid w:val="00784D6A"/>
    <w:rsid w:val="0079448F"/>
    <w:rsid w:val="007A71E3"/>
    <w:rsid w:val="007A7D54"/>
    <w:rsid w:val="007B2FA7"/>
    <w:rsid w:val="007C54CA"/>
    <w:rsid w:val="007D47D1"/>
    <w:rsid w:val="007F1DA1"/>
    <w:rsid w:val="00810CAE"/>
    <w:rsid w:val="00815F28"/>
    <w:rsid w:val="00822FD5"/>
    <w:rsid w:val="008327DD"/>
    <w:rsid w:val="00854CBF"/>
    <w:rsid w:val="00861D5B"/>
    <w:rsid w:val="00864E41"/>
    <w:rsid w:val="008722AA"/>
    <w:rsid w:val="00877A4B"/>
    <w:rsid w:val="008C72E5"/>
    <w:rsid w:val="008D18B1"/>
    <w:rsid w:val="008D545F"/>
    <w:rsid w:val="008E0D41"/>
    <w:rsid w:val="008F43EB"/>
    <w:rsid w:val="008F4607"/>
    <w:rsid w:val="00906E9A"/>
    <w:rsid w:val="00910EDF"/>
    <w:rsid w:val="00925969"/>
    <w:rsid w:val="00927C97"/>
    <w:rsid w:val="00932B8C"/>
    <w:rsid w:val="0094747D"/>
    <w:rsid w:val="00954ADF"/>
    <w:rsid w:val="00964647"/>
    <w:rsid w:val="009669CA"/>
    <w:rsid w:val="0097466A"/>
    <w:rsid w:val="00981FD1"/>
    <w:rsid w:val="009848C7"/>
    <w:rsid w:val="00986DE9"/>
    <w:rsid w:val="009B5CB4"/>
    <w:rsid w:val="009C0980"/>
    <w:rsid w:val="009C1703"/>
    <w:rsid w:val="009D0B10"/>
    <w:rsid w:val="009D67DC"/>
    <w:rsid w:val="009D7429"/>
    <w:rsid w:val="009E188C"/>
    <w:rsid w:val="00A067C2"/>
    <w:rsid w:val="00A13638"/>
    <w:rsid w:val="00A203E0"/>
    <w:rsid w:val="00A206B1"/>
    <w:rsid w:val="00A37EC4"/>
    <w:rsid w:val="00A70A9B"/>
    <w:rsid w:val="00A70E10"/>
    <w:rsid w:val="00A74099"/>
    <w:rsid w:val="00A77DD2"/>
    <w:rsid w:val="00A95607"/>
    <w:rsid w:val="00AB6839"/>
    <w:rsid w:val="00AB79DB"/>
    <w:rsid w:val="00AC2E85"/>
    <w:rsid w:val="00AD68DB"/>
    <w:rsid w:val="00B06230"/>
    <w:rsid w:val="00B15254"/>
    <w:rsid w:val="00B2002A"/>
    <w:rsid w:val="00B20F6F"/>
    <w:rsid w:val="00B307A8"/>
    <w:rsid w:val="00B35E7F"/>
    <w:rsid w:val="00B403F0"/>
    <w:rsid w:val="00B4312D"/>
    <w:rsid w:val="00B465E4"/>
    <w:rsid w:val="00B568A1"/>
    <w:rsid w:val="00B910B9"/>
    <w:rsid w:val="00B9449E"/>
    <w:rsid w:val="00BB3FF6"/>
    <w:rsid w:val="00BB7CD9"/>
    <w:rsid w:val="00BD387B"/>
    <w:rsid w:val="00BF4254"/>
    <w:rsid w:val="00C44486"/>
    <w:rsid w:val="00C50547"/>
    <w:rsid w:val="00C653F9"/>
    <w:rsid w:val="00C67624"/>
    <w:rsid w:val="00C87467"/>
    <w:rsid w:val="00CC172B"/>
    <w:rsid w:val="00CC7299"/>
    <w:rsid w:val="00CD27E1"/>
    <w:rsid w:val="00CE6B5A"/>
    <w:rsid w:val="00D04371"/>
    <w:rsid w:val="00D04574"/>
    <w:rsid w:val="00D15B52"/>
    <w:rsid w:val="00D22546"/>
    <w:rsid w:val="00D27F9A"/>
    <w:rsid w:val="00D3163C"/>
    <w:rsid w:val="00D60157"/>
    <w:rsid w:val="00D82DDE"/>
    <w:rsid w:val="00DD322B"/>
    <w:rsid w:val="00DF5024"/>
    <w:rsid w:val="00E0205E"/>
    <w:rsid w:val="00E05BDD"/>
    <w:rsid w:val="00E4635D"/>
    <w:rsid w:val="00E516AF"/>
    <w:rsid w:val="00E70245"/>
    <w:rsid w:val="00E90413"/>
    <w:rsid w:val="00EB007C"/>
    <w:rsid w:val="00EE47B3"/>
    <w:rsid w:val="00EE6C16"/>
    <w:rsid w:val="00F1430B"/>
    <w:rsid w:val="00F2686A"/>
    <w:rsid w:val="00F336E5"/>
    <w:rsid w:val="00F37437"/>
    <w:rsid w:val="00F44AC1"/>
    <w:rsid w:val="00F47FDD"/>
    <w:rsid w:val="00F5139E"/>
    <w:rsid w:val="00F60F8F"/>
    <w:rsid w:val="00F81FCE"/>
    <w:rsid w:val="00F90036"/>
    <w:rsid w:val="00F91C41"/>
    <w:rsid w:val="00FC12FE"/>
    <w:rsid w:val="00FC54F1"/>
    <w:rsid w:val="00FD5EDD"/>
    <w:rsid w:val="00FD60F1"/>
    <w:rsid w:val="215CA01A"/>
    <w:rsid w:val="2ABA84CA"/>
    <w:rsid w:val="384CA4C6"/>
    <w:rsid w:val="518150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A4C6"/>
  <w15:docId w15:val="{E77277AE-9B4C-40EB-ADF9-8464985D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CBF"/>
    <w:pPr>
      <w:ind w:left="709"/>
    </w:pPr>
    <w:rPr>
      <w:sz w:val="24"/>
      <w:szCs w:val="24"/>
    </w:rPr>
  </w:style>
  <w:style w:type="paragraph" w:styleId="Heading1">
    <w:name w:val="heading 1"/>
    <w:basedOn w:val="ListParagraph"/>
    <w:next w:val="Normal"/>
    <w:link w:val="Heading1Char"/>
    <w:uiPriority w:val="9"/>
    <w:qFormat/>
    <w:rsid w:val="00854CBF"/>
    <w:pPr>
      <w:numPr>
        <w:numId w:val="7"/>
      </w:numPr>
      <w:outlineLvl w:val="0"/>
    </w:pPr>
    <w:rPr>
      <w:b/>
      <w:bCs/>
    </w:rPr>
  </w:style>
  <w:style w:type="paragraph" w:styleId="Heading2">
    <w:name w:val="heading 2"/>
    <w:basedOn w:val="ListParagraph"/>
    <w:next w:val="Normal"/>
    <w:link w:val="Heading2Char"/>
    <w:uiPriority w:val="9"/>
    <w:unhideWhenUsed/>
    <w:qFormat/>
    <w:rsid w:val="00F1430B"/>
    <w:pPr>
      <w:numPr>
        <w:ilvl w:val="1"/>
        <w:numId w:val="3"/>
      </w:numPr>
      <w:ind w:left="1134" w:hanging="4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A71E3"/>
    <w:rPr>
      <w:color w:val="0563C1" w:themeColor="hyperlink"/>
      <w:u w:val="single"/>
    </w:rPr>
  </w:style>
  <w:style w:type="character" w:styleId="UnresolvedMention">
    <w:name w:val="Unresolved Mention"/>
    <w:basedOn w:val="DefaultParagraphFont"/>
    <w:uiPriority w:val="99"/>
    <w:semiHidden/>
    <w:unhideWhenUsed/>
    <w:rsid w:val="007A71E3"/>
    <w:rPr>
      <w:color w:val="605E5C"/>
      <w:shd w:val="clear" w:color="auto" w:fill="E1DFDD"/>
    </w:rPr>
  </w:style>
  <w:style w:type="paragraph" w:styleId="Header">
    <w:name w:val="header"/>
    <w:basedOn w:val="Normal"/>
    <w:link w:val="HeaderChar"/>
    <w:uiPriority w:val="99"/>
    <w:unhideWhenUsed/>
    <w:rsid w:val="00345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606"/>
  </w:style>
  <w:style w:type="paragraph" w:styleId="Footer">
    <w:name w:val="footer"/>
    <w:basedOn w:val="Normal"/>
    <w:link w:val="FooterChar"/>
    <w:uiPriority w:val="99"/>
    <w:unhideWhenUsed/>
    <w:rsid w:val="00345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606"/>
  </w:style>
  <w:style w:type="character" w:customStyle="1" w:styleId="Heading1Char">
    <w:name w:val="Heading 1 Char"/>
    <w:basedOn w:val="DefaultParagraphFont"/>
    <w:link w:val="Heading1"/>
    <w:uiPriority w:val="9"/>
    <w:rsid w:val="00854CBF"/>
    <w:rPr>
      <w:b/>
      <w:bCs/>
      <w:sz w:val="24"/>
      <w:szCs w:val="24"/>
    </w:rPr>
  </w:style>
  <w:style w:type="paragraph" w:styleId="Title">
    <w:name w:val="Title"/>
    <w:basedOn w:val="Normal"/>
    <w:next w:val="Normal"/>
    <w:link w:val="TitleChar"/>
    <w:uiPriority w:val="10"/>
    <w:qFormat/>
    <w:rsid w:val="00854CBF"/>
    <w:pPr>
      <w:spacing w:after="120" w:line="267" w:lineRule="auto"/>
      <w:ind w:left="44" w:right="31" w:hanging="10"/>
      <w:jc w:val="center"/>
    </w:pPr>
    <w:rPr>
      <w:rFonts w:ascii="Arial" w:eastAsia="Arial" w:hAnsi="Arial" w:cs="Arial"/>
      <w:b/>
      <w:color w:val="000000"/>
      <w:lang w:eastAsia="en-GB"/>
    </w:rPr>
  </w:style>
  <w:style w:type="character" w:customStyle="1" w:styleId="TitleChar">
    <w:name w:val="Title Char"/>
    <w:basedOn w:val="DefaultParagraphFont"/>
    <w:link w:val="Title"/>
    <w:uiPriority w:val="10"/>
    <w:rsid w:val="00854CBF"/>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F1430B"/>
    <w:rPr>
      <w:b/>
      <w:bCs/>
      <w:sz w:val="24"/>
      <w:szCs w:val="24"/>
    </w:rPr>
  </w:style>
  <w:style w:type="table" w:styleId="TableGrid">
    <w:name w:val="Table Grid"/>
    <w:basedOn w:val="TableNormal"/>
    <w:uiPriority w:val="39"/>
    <w:rsid w:val="003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07A8"/>
    <w:pPr>
      <w:spacing w:after="0" w:line="240" w:lineRule="auto"/>
    </w:pPr>
    <w:rPr>
      <w:sz w:val="24"/>
      <w:szCs w:val="24"/>
    </w:rPr>
  </w:style>
  <w:style w:type="character" w:styleId="CommentReference">
    <w:name w:val="annotation reference"/>
    <w:basedOn w:val="DefaultParagraphFont"/>
    <w:uiPriority w:val="99"/>
    <w:semiHidden/>
    <w:unhideWhenUsed/>
    <w:rsid w:val="00B307A8"/>
    <w:rPr>
      <w:sz w:val="16"/>
      <w:szCs w:val="16"/>
    </w:rPr>
  </w:style>
  <w:style w:type="paragraph" w:styleId="CommentText">
    <w:name w:val="annotation text"/>
    <w:basedOn w:val="Normal"/>
    <w:link w:val="CommentTextChar"/>
    <w:uiPriority w:val="99"/>
    <w:semiHidden/>
    <w:unhideWhenUsed/>
    <w:rsid w:val="00B307A8"/>
    <w:pPr>
      <w:spacing w:line="240" w:lineRule="auto"/>
    </w:pPr>
    <w:rPr>
      <w:sz w:val="20"/>
      <w:szCs w:val="20"/>
    </w:rPr>
  </w:style>
  <w:style w:type="character" w:customStyle="1" w:styleId="CommentTextChar">
    <w:name w:val="Comment Text Char"/>
    <w:basedOn w:val="DefaultParagraphFont"/>
    <w:link w:val="CommentText"/>
    <w:uiPriority w:val="99"/>
    <w:semiHidden/>
    <w:rsid w:val="00B307A8"/>
    <w:rPr>
      <w:sz w:val="20"/>
      <w:szCs w:val="20"/>
    </w:rPr>
  </w:style>
  <w:style w:type="paragraph" w:styleId="CommentSubject">
    <w:name w:val="annotation subject"/>
    <w:basedOn w:val="CommentText"/>
    <w:next w:val="CommentText"/>
    <w:link w:val="CommentSubjectChar"/>
    <w:uiPriority w:val="99"/>
    <w:semiHidden/>
    <w:unhideWhenUsed/>
    <w:rsid w:val="00B307A8"/>
    <w:rPr>
      <w:b/>
      <w:bCs/>
    </w:rPr>
  </w:style>
  <w:style w:type="character" w:customStyle="1" w:styleId="CommentSubjectChar">
    <w:name w:val="Comment Subject Char"/>
    <w:basedOn w:val="CommentTextChar"/>
    <w:link w:val="CommentSubject"/>
    <w:uiPriority w:val="99"/>
    <w:semiHidden/>
    <w:rsid w:val="00B307A8"/>
    <w:rPr>
      <w:b/>
      <w:bCs/>
      <w:sz w:val="20"/>
      <w:szCs w:val="20"/>
    </w:rPr>
  </w:style>
  <w:style w:type="character" w:styleId="FollowedHyperlink">
    <w:name w:val="FollowedHyperlink"/>
    <w:basedOn w:val="DefaultParagraphFont"/>
    <w:uiPriority w:val="99"/>
    <w:semiHidden/>
    <w:unhideWhenUsed/>
    <w:rsid w:val="00E05BDD"/>
    <w:rPr>
      <w:color w:val="954F72" w:themeColor="followedHyperlink"/>
      <w:u w:val="single"/>
    </w:rPr>
  </w:style>
  <w:style w:type="paragraph" w:styleId="NoSpacing">
    <w:name w:val="No Spacing"/>
    <w:uiPriority w:val="1"/>
    <w:qFormat/>
    <w:rsid w:val="00F1430B"/>
    <w:pPr>
      <w:spacing w:after="0" w:line="240" w:lineRule="auto"/>
      <w:ind w:left="70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2278">
      <w:bodyDiv w:val="1"/>
      <w:marLeft w:val="0"/>
      <w:marRight w:val="0"/>
      <w:marTop w:val="0"/>
      <w:marBottom w:val="0"/>
      <w:divBdr>
        <w:top w:val="none" w:sz="0" w:space="0" w:color="auto"/>
        <w:left w:val="none" w:sz="0" w:space="0" w:color="auto"/>
        <w:bottom w:val="none" w:sz="0" w:space="0" w:color="auto"/>
        <w:right w:val="none" w:sz="0" w:space="0" w:color="auto"/>
      </w:divBdr>
    </w:div>
    <w:div w:id="1591423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events/615636046409483?ref=newsfe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kwidge.com/CaskWidge/Overvie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oud.camra.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hatpub.com/.../GLO/0342/old-lodge-inn-minchinhampt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air@stroud.camr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D5E6-C398-45BA-B38B-41CBEE5D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Burton</dc:creator>
  <cp:keywords/>
  <dc:description/>
  <cp:lastModifiedBy>Philip Burton</cp:lastModifiedBy>
  <cp:revision>2</cp:revision>
  <cp:lastPrinted>2022-06-08T17:31:00Z</cp:lastPrinted>
  <dcterms:created xsi:type="dcterms:W3CDTF">2022-11-29T19:01:00Z</dcterms:created>
  <dcterms:modified xsi:type="dcterms:W3CDTF">2022-11-29T19:01:00Z</dcterms:modified>
</cp:coreProperties>
</file>